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86FAC" w14:textId="743A4304" w:rsidR="003F533B" w:rsidRDefault="00DB5ED2" w:rsidP="005961D5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Sprediķis 26.10.2025 Kurā brīdī man ir jāmaina draudze? </w:t>
      </w:r>
      <w:r w:rsidR="006963DC" w:rsidRPr="006963DC">
        <w:rPr>
          <w:sz w:val="24"/>
          <w:szCs w:val="24"/>
          <w:lang w:val="lv-LV"/>
        </w:rPr>
        <w:t>2. Timotejam 4:3–4</w:t>
      </w:r>
      <w:r w:rsidR="000C3650">
        <w:rPr>
          <w:sz w:val="24"/>
          <w:szCs w:val="24"/>
          <w:lang w:val="lv-LV"/>
        </w:rPr>
        <w:t xml:space="preserve"> </w:t>
      </w:r>
      <w:r w:rsidR="00A06A44" w:rsidRPr="00A06A44">
        <w:rPr>
          <w:b/>
          <w:bCs/>
          <w:i/>
          <w:iCs/>
          <w:sz w:val="24"/>
          <w:szCs w:val="24"/>
          <w:lang w:val="lv-LV"/>
        </w:rPr>
        <w:t>Ievads!</w:t>
      </w:r>
      <w:r w:rsidR="00EE7221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>Mēs dzīvojam laikmetā, kurā cilvēkiem ir vieglāk nomainīt draudzi, nekā mainīt savu sirdi.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>Tāpat kā maina darba vietu, sporta klubu vai veikalu — “tur man nepatīk, tur man vairāk patīk” — tā arī draudze bieži tiek uztverta kā vieta, kur jābūt ērti.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 xml:space="preserve">Bet Pāvila vārdi Timotejam brīdina par kaut ko daudz dziļāku — par </w:t>
      </w:r>
      <w:r w:rsidR="00D079B4">
        <w:rPr>
          <w:sz w:val="24"/>
          <w:szCs w:val="24"/>
          <w:lang w:val="lv-LV"/>
        </w:rPr>
        <w:t>problēmu</w:t>
      </w:r>
      <w:r w:rsidR="003F533B" w:rsidRPr="003F533B">
        <w:rPr>
          <w:sz w:val="24"/>
          <w:szCs w:val="24"/>
          <w:lang w:val="lv-LV"/>
        </w:rPr>
        <w:t xml:space="preserve">, kas </w:t>
      </w:r>
      <w:r w:rsidR="00C2787A">
        <w:rPr>
          <w:sz w:val="24"/>
          <w:szCs w:val="24"/>
          <w:lang w:val="lv-LV"/>
        </w:rPr>
        <w:t xml:space="preserve">var </w:t>
      </w:r>
      <w:r w:rsidR="003F533B" w:rsidRPr="003F533B">
        <w:rPr>
          <w:sz w:val="24"/>
          <w:szCs w:val="24"/>
          <w:lang w:val="lv-LV"/>
        </w:rPr>
        <w:t>piemeklē</w:t>
      </w:r>
      <w:r w:rsidR="00C2787A">
        <w:rPr>
          <w:sz w:val="24"/>
          <w:szCs w:val="24"/>
          <w:lang w:val="lv-LV"/>
        </w:rPr>
        <w:t>t</w:t>
      </w:r>
      <w:r w:rsidR="003F533B" w:rsidRPr="003F533B">
        <w:rPr>
          <w:sz w:val="24"/>
          <w:szCs w:val="24"/>
          <w:lang w:val="lv-LV"/>
        </w:rPr>
        <w:t xml:space="preserve"> gan draudzi, gan cilvēku</w:t>
      </w:r>
      <w:r w:rsidR="00A75A05">
        <w:rPr>
          <w:sz w:val="24"/>
          <w:szCs w:val="24"/>
          <w:lang w:val="lv-LV"/>
        </w:rPr>
        <w:t>s</w:t>
      </w:r>
      <w:r w:rsidR="003F533B" w:rsidRPr="003F533B">
        <w:rPr>
          <w:sz w:val="24"/>
          <w:szCs w:val="24"/>
          <w:lang w:val="lv-LV"/>
        </w:rPr>
        <w:t>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>Pāvils saka: “nāks laiks…” — un mēs tajā dzīvojam.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 xml:space="preserve">Tas ir laiks, kad cilvēkiem vairs negribas dzirdēt veselīgo mācību, </w:t>
      </w:r>
      <w:r w:rsidR="003F533B" w:rsidRPr="00D079B4">
        <w:rPr>
          <w:b/>
          <w:bCs/>
          <w:i/>
          <w:iCs/>
          <w:sz w:val="24"/>
          <w:szCs w:val="24"/>
          <w:lang w:val="lv-LV"/>
        </w:rPr>
        <w:t>jo tā konfrontē, audzina un pārmāca.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>Veselīgā mācība ne vienmēr ir patīkama, bet tā ir vienīgā, kas dziedina.</w:t>
      </w:r>
      <w:r w:rsidR="003F533B">
        <w:rPr>
          <w:sz w:val="24"/>
          <w:szCs w:val="24"/>
          <w:lang w:val="lv-LV"/>
        </w:rPr>
        <w:t xml:space="preserve"> </w:t>
      </w:r>
      <w:r w:rsidR="003F533B" w:rsidRPr="003F533B">
        <w:rPr>
          <w:sz w:val="24"/>
          <w:szCs w:val="24"/>
          <w:lang w:val="lv-LV"/>
        </w:rPr>
        <w:t>Savukārt “skolotāji, kas glaimo ausīm” — tie ir tie, kuri runā to, ko cilvēks vēlas dzirdēt, nevis to, ko Dievs grib teikt.</w:t>
      </w:r>
    </w:p>
    <w:p w14:paraId="2D9EDADB" w14:textId="5377D8B3" w:rsidR="005961D5" w:rsidRDefault="007D1148" w:rsidP="005961D5">
      <w:pPr>
        <w:jc w:val="both"/>
        <w:rPr>
          <w:sz w:val="24"/>
          <w:szCs w:val="24"/>
          <w:lang w:val="lv-LV"/>
        </w:rPr>
      </w:pPr>
      <w:r w:rsidRPr="007D1148">
        <w:rPr>
          <w:b/>
          <w:bCs/>
          <w:i/>
          <w:iCs/>
          <w:sz w:val="24"/>
          <w:szCs w:val="24"/>
          <w:lang w:val="lv-LV"/>
        </w:rPr>
        <w:t>Kurā brīdī man ir jāmaina draudze?</w:t>
      </w:r>
      <w:r w:rsidR="00CC472F">
        <w:rPr>
          <w:sz w:val="24"/>
          <w:szCs w:val="24"/>
          <w:lang w:val="lv-LV"/>
        </w:rPr>
        <w:t xml:space="preserve"> Vai tādas domas maz var pārņemt kristieti? </w:t>
      </w:r>
      <w:r w:rsidR="00CC472F" w:rsidRPr="00CC472F">
        <w:rPr>
          <w:sz w:val="24"/>
          <w:szCs w:val="24"/>
          <w:lang w:val="lv-LV"/>
        </w:rPr>
        <w:t>Mūsdienās cilvēki</w:t>
      </w:r>
      <w:r w:rsidR="00D079B4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>aiziet no draudzes tāpēc, ka viņiem “nepatika tonis”, “neviens nesveicinājās” vai “pārāk stingri runāja par grēku”.</w:t>
      </w:r>
      <w:r w:rsidR="00CC472F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 xml:space="preserve">2. Timotejam 4. nodaļā Dieva Vārds parāda citu kritēriju — </w:t>
      </w:r>
      <w:r w:rsidR="001F211D">
        <w:rPr>
          <w:b/>
          <w:bCs/>
          <w:sz w:val="24"/>
          <w:szCs w:val="24"/>
          <w:lang w:val="lv-LV"/>
        </w:rPr>
        <w:t>P</w:t>
      </w:r>
      <w:r w:rsidR="00CC472F" w:rsidRPr="00CC472F">
        <w:rPr>
          <w:b/>
          <w:bCs/>
          <w:sz w:val="24"/>
          <w:szCs w:val="24"/>
          <w:lang w:val="lv-LV"/>
        </w:rPr>
        <w:t>atiesības mērauklu.</w:t>
      </w:r>
      <w:r w:rsidR="00CC472F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 xml:space="preserve">Nevis “vai man patīk šī vieta”, bet “vai šeit vēl dzīvo </w:t>
      </w:r>
      <w:r w:rsidR="00EE2F50">
        <w:rPr>
          <w:sz w:val="24"/>
          <w:szCs w:val="24"/>
          <w:lang w:val="lv-LV"/>
        </w:rPr>
        <w:t>P</w:t>
      </w:r>
      <w:r w:rsidR="00CC472F" w:rsidRPr="00CC472F">
        <w:rPr>
          <w:sz w:val="24"/>
          <w:szCs w:val="24"/>
          <w:lang w:val="lv-LV"/>
        </w:rPr>
        <w:t>atiesība?”</w:t>
      </w:r>
      <w:r w:rsidR="00CC472F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>Jo patiesa draudze nav tā, kas pielāgojas</w:t>
      </w:r>
      <w:r w:rsidR="0047083E">
        <w:rPr>
          <w:sz w:val="24"/>
          <w:szCs w:val="24"/>
          <w:lang w:val="lv-LV"/>
        </w:rPr>
        <w:t xml:space="preserve"> cilvēku</w:t>
      </w:r>
      <w:r w:rsidR="00CC472F" w:rsidRPr="00CC472F">
        <w:rPr>
          <w:sz w:val="24"/>
          <w:szCs w:val="24"/>
          <w:lang w:val="lv-LV"/>
        </w:rPr>
        <w:t xml:space="preserve"> ausīm, bet tā, kas saglabā Dieva</w:t>
      </w:r>
      <w:r w:rsidR="0047083E">
        <w:rPr>
          <w:sz w:val="24"/>
          <w:szCs w:val="24"/>
          <w:lang w:val="lv-LV"/>
        </w:rPr>
        <w:t>m</w:t>
      </w:r>
      <w:r w:rsidR="00CC472F" w:rsidRPr="00CC472F">
        <w:rPr>
          <w:sz w:val="24"/>
          <w:szCs w:val="24"/>
          <w:lang w:val="lv-LV"/>
        </w:rPr>
        <w:t xml:space="preserve"> uzticīgu</w:t>
      </w:r>
      <w:r w:rsidR="0047083E">
        <w:rPr>
          <w:sz w:val="24"/>
          <w:szCs w:val="24"/>
          <w:lang w:val="lv-LV"/>
        </w:rPr>
        <w:t xml:space="preserve"> sirdi</w:t>
      </w:r>
      <w:r w:rsidR="00CC472F" w:rsidRPr="00CC472F">
        <w:rPr>
          <w:sz w:val="24"/>
          <w:szCs w:val="24"/>
          <w:lang w:val="lv-LV"/>
        </w:rPr>
        <w:t>.</w:t>
      </w:r>
      <w:r w:rsidR="00CC472F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 xml:space="preserve">Un, ja draudze pārstāj būt vieta, </w:t>
      </w:r>
      <w:r w:rsidR="00CC472F" w:rsidRPr="005260C2">
        <w:rPr>
          <w:b/>
          <w:bCs/>
          <w:i/>
          <w:iCs/>
          <w:sz w:val="24"/>
          <w:szCs w:val="24"/>
          <w:lang w:val="lv-LV"/>
        </w:rPr>
        <w:t>kur cilvēks tiek vests tuvāk Kristum</w:t>
      </w:r>
      <w:r w:rsidR="00CC472F" w:rsidRPr="00CC472F">
        <w:rPr>
          <w:sz w:val="24"/>
          <w:szCs w:val="24"/>
          <w:lang w:val="lv-LV"/>
        </w:rPr>
        <w:t>, tad jautājums “vai man jāmaina draudze?” kļūst par garīgu nepieciešamību,</w:t>
      </w:r>
      <w:r w:rsidR="00063A3A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>nevis</w:t>
      </w:r>
      <w:r w:rsidR="00063A3A">
        <w:rPr>
          <w:sz w:val="24"/>
          <w:szCs w:val="24"/>
          <w:lang w:val="lv-LV"/>
        </w:rPr>
        <w:t xml:space="preserve"> </w:t>
      </w:r>
      <w:r w:rsidR="00CC472F" w:rsidRPr="00CC472F">
        <w:rPr>
          <w:sz w:val="24"/>
          <w:szCs w:val="24"/>
          <w:lang w:val="lv-LV"/>
        </w:rPr>
        <w:t>kaprīzi.</w:t>
      </w:r>
      <w:r w:rsidR="00063A3A">
        <w:rPr>
          <w:sz w:val="24"/>
          <w:szCs w:val="24"/>
          <w:lang w:val="lv-LV"/>
        </w:rPr>
        <w:t xml:space="preserve"> </w:t>
      </w:r>
      <w:r w:rsidR="005961D5">
        <w:rPr>
          <w:sz w:val="24"/>
          <w:szCs w:val="24"/>
          <w:lang w:val="lv-LV"/>
        </w:rPr>
        <w:t xml:space="preserve"> </w:t>
      </w:r>
      <w:r w:rsidR="005961D5" w:rsidRPr="005961D5">
        <w:rPr>
          <w:sz w:val="24"/>
          <w:szCs w:val="24"/>
          <w:lang w:val="lv-LV"/>
        </w:rPr>
        <w:t>Jo ne katra aiziešana ir sacelšanās, un ne katra palikšana ir paklausība.</w:t>
      </w:r>
      <w:r w:rsidR="005961D5">
        <w:rPr>
          <w:sz w:val="24"/>
          <w:szCs w:val="24"/>
          <w:lang w:val="lv-LV"/>
        </w:rPr>
        <w:t xml:space="preserve"> </w:t>
      </w:r>
      <w:r w:rsidR="005961D5" w:rsidRPr="005961D5">
        <w:rPr>
          <w:sz w:val="24"/>
          <w:szCs w:val="24"/>
          <w:lang w:val="lv-LV"/>
        </w:rPr>
        <w:t>Reizēm cilvēks aiziet, un Dievs saka: “Beidzot tu paklausīji.”</w:t>
      </w:r>
      <w:r w:rsidR="005961D5">
        <w:rPr>
          <w:sz w:val="24"/>
          <w:szCs w:val="24"/>
          <w:lang w:val="lv-LV"/>
        </w:rPr>
        <w:t xml:space="preserve"> </w:t>
      </w:r>
      <w:r w:rsidR="005961D5" w:rsidRPr="005961D5">
        <w:rPr>
          <w:sz w:val="24"/>
          <w:szCs w:val="24"/>
          <w:lang w:val="lv-LV"/>
        </w:rPr>
        <w:t>Citkārt cilvēks paliek, un Dievs saka: “Beidzot tu neesi bēdzis.”</w:t>
      </w:r>
    </w:p>
    <w:p w14:paraId="6C68C9B0" w14:textId="0395EDD2" w:rsidR="005961D5" w:rsidRPr="005961D5" w:rsidRDefault="005961D5" w:rsidP="005961D5">
      <w:pPr>
        <w:jc w:val="both"/>
        <w:rPr>
          <w:sz w:val="24"/>
          <w:szCs w:val="24"/>
          <w:lang w:val="lv-LV"/>
        </w:rPr>
      </w:pPr>
      <w:r w:rsidRPr="005961D5">
        <w:rPr>
          <w:sz w:val="24"/>
          <w:szCs w:val="24"/>
          <w:lang w:val="lv-LV"/>
        </w:rPr>
        <w:t>Pāvils raksta šo vēstuli sava kalpošanas noslēgumā, zinādams, ka drīz tiks upurēts ticības dēļ (2. Tim. 4:6). Viņš vairs nedomā par sevi, bet par draudzes nākotni — par to, kas notiks, kad viņa paša balss vairs nebūs dzirdama.</w:t>
      </w:r>
      <w:r>
        <w:rPr>
          <w:sz w:val="24"/>
          <w:szCs w:val="24"/>
          <w:lang w:val="lv-LV"/>
        </w:rPr>
        <w:t xml:space="preserve"> </w:t>
      </w:r>
      <w:r w:rsidRPr="005961D5">
        <w:rPr>
          <w:sz w:val="24"/>
          <w:szCs w:val="24"/>
          <w:lang w:val="lv-LV"/>
        </w:rPr>
        <w:t xml:space="preserve">Viņš </w:t>
      </w:r>
      <w:r w:rsidR="001F211D">
        <w:rPr>
          <w:sz w:val="24"/>
          <w:szCs w:val="24"/>
          <w:lang w:val="lv-LV"/>
        </w:rPr>
        <w:t>mana</w:t>
      </w:r>
      <w:r w:rsidRPr="005961D5">
        <w:rPr>
          <w:sz w:val="24"/>
          <w:szCs w:val="24"/>
          <w:lang w:val="lv-LV"/>
        </w:rPr>
        <w:t>, ka pienāks laiks, kad cilvēki vairs negribēs dzirdēt patiesību, jo tā ir neērta, prasīga. Tā vietā viņi meklēs mācības, kas glāsta ausis, bet neaizskar sirdi.</w:t>
      </w:r>
      <w:r>
        <w:rPr>
          <w:sz w:val="24"/>
          <w:szCs w:val="24"/>
          <w:lang w:val="lv-LV"/>
        </w:rPr>
        <w:t xml:space="preserve"> </w:t>
      </w:r>
      <w:r w:rsidRPr="005961D5">
        <w:rPr>
          <w:sz w:val="24"/>
          <w:szCs w:val="24"/>
          <w:lang w:val="lv-LV"/>
        </w:rPr>
        <w:t>Timotejs bija jauns kalpotājs, un Pāvils zina</w:t>
      </w:r>
      <w:r w:rsidR="005260C2">
        <w:rPr>
          <w:sz w:val="24"/>
          <w:szCs w:val="24"/>
          <w:lang w:val="lv-LV"/>
        </w:rPr>
        <w:t xml:space="preserve">, arī viņam </w:t>
      </w:r>
      <w:r w:rsidRPr="005961D5">
        <w:rPr>
          <w:sz w:val="24"/>
          <w:szCs w:val="24"/>
          <w:lang w:val="lv-LV"/>
        </w:rPr>
        <w:t>būs vilinājums sludināt to, ko cilvēki grib dzirdēt, nevis to, ko Dievs saka.</w:t>
      </w:r>
    </w:p>
    <w:p w14:paraId="66016331" w14:textId="7449717B" w:rsidR="005961D5" w:rsidRDefault="005961D5" w:rsidP="005961D5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2. </w:t>
      </w:r>
      <w:r w:rsidRPr="005961D5">
        <w:rPr>
          <w:sz w:val="24"/>
          <w:szCs w:val="24"/>
          <w:lang w:val="lv-LV"/>
        </w:rPr>
        <w:t>Tāpēc viņš mudina:</w:t>
      </w:r>
      <w:r>
        <w:rPr>
          <w:sz w:val="24"/>
          <w:szCs w:val="24"/>
          <w:lang w:val="lv-LV"/>
        </w:rPr>
        <w:t xml:space="preserve"> </w:t>
      </w:r>
      <w:r w:rsidRPr="005961D5">
        <w:rPr>
          <w:sz w:val="24"/>
          <w:szCs w:val="24"/>
          <w:lang w:val="lv-LV"/>
        </w:rPr>
        <w:t>“Sludini vārdu, pastāvi laikā un nelaikā, pārmāci, brīdini, pamāci ar visu pacietību un mācību.” (2. Tim. 4:2)</w:t>
      </w:r>
      <w:r>
        <w:rPr>
          <w:sz w:val="24"/>
          <w:szCs w:val="24"/>
          <w:lang w:val="lv-LV"/>
        </w:rPr>
        <w:t xml:space="preserve"> </w:t>
      </w:r>
      <w:r w:rsidRPr="005961D5">
        <w:rPr>
          <w:sz w:val="24"/>
          <w:szCs w:val="24"/>
          <w:lang w:val="lv-LV"/>
        </w:rPr>
        <w:t xml:space="preserve">Tātad Pāvils saka: </w:t>
      </w:r>
      <w:r w:rsidRPr="00A14159">
        <w:rPr>
          <w:b/>
          <w:bCs/>
          <w:sz w:val="24"/>
          <w:szCs w:val="24"/>
          <w:lang w:val="lv-LV"/>
        </w:rPr>
        <w:t>“Nemainies pēc cilvēkiem, bet esi uzticīgs patiesībai, pat ja cilvēki mainās.”</w:t>
      </w:r>
      <w:r>
        <w:rPr>
          <w:sz w:val="24"/>
          <w:szCs w:val="24"/>
          <w:lang w:val="lv-LV"/>
        </w:rPr>
        <w:t xml:space="preserve"> </w:t>
      </w:r>
      <w:r w:rsidRPr="005961D5">
        <w:rPr>
          <w:sz w:val="24"/>
          <w:szCs w:val="24"/>
          <w:lang w:val="lv-LV"/>
        </w:rPr>
        <w:t>Šie vārdi ir garīgās noturības un disciplīnas aicinājums</w:t>
      </w:r>
      <w:r>
        <w:rPr>
          <w:sz w:val="24"/>
          <w:szCs w:val="24"/>
          <w:lang w:val="lv-LV"/>
        </w:rPr>
        <w:t xml:space="preserve">, </w:t>
      </w:r>
      <w:r w:rsidRPr="005961D5">
        <w:rPr>
          <w:sz w:val="24"/>
          <w:szCs w:val="24"/>
          <w:lang w:val="lv-LV"/>
        </w:rPr>
        <w:t>palikt uzticīgam Kristus mācībai arī tad, kad sabiedrība, draudzes vai mode mainās.</w:t>
      </w:r>
      <w:r w:rsidR="00FD344F">
        <w:rPr>
          <w:sz w:val="24"/>
          <w:szCs w:val="24"/>
          <w:lang w:val="lv-LV"/>
        </w:rPr>
        <w:t xml:space="preserve"> </w:t>
      </w:r>
      <w:r w:rsidR="00FD344F">
        <w:rPr>
          <w:b/>
          <w:bCs/>
          <w:i/>
          <w:iCs/>
          <w:sz w:val="24"/>
          <w:szCs w:val="24"/>
          <w:lang w:val="lv-LV"/>
        </w:rPr>
        <w:t>Kāpēc Tev svarīga ir draudze?</w:t>
      </w:r>
      <w:r w:rsidR="009D4498">
        <w:rPr>
          <w:sz w:val="24"/>
          <w:szCs w:val="24"/>
          <w:lang w:val="lv-LV"/>
        </w:rPr>
        <w:t xml:space="preserve"> </w:t>
      </w:r>
      <w:r w:rsidR="009D4498" w:rsidRPr="00EF6ABD">
        <w:rPr>
          <w:b/>
          <w:bCs/>
          <w:i/>
          <w:iCs/>
          <w:sz w:val="24"/>
          <w:szCs w:val="24"/>
          <w:lang w:val="lv-LV"/>
        </w:rPr>
        <w:t>Ar kādiem kritērijiem draudzes izv</w:t>
      </w:r>
      <w:r w:rsidR="0060360C" w:rsidRPr="00EF6ABD">
        <w:rPr>
          <w:b/>
          <w:bCs/>
          <w:i/>
          <w:iCs/>
          <w:sz w:val="24"/>
          <w:szCs w:val="24"/>
          <w:lang w:val="lv-LV"/>
        </w:rPr>
        <w:t>ē</w:t>
      </w:r>
      <w:r w:rsidR="009D4498" w:rsidRPr="00EF6ABD">
        <w:rPr>
          <w:b/>
          <w:bCs/>
          <w:i/>
          <w:iCs/>
          <w:sz w:val="24"/>
          <w:szCs w:val="24"/>
          <w:lang w:val="lv-LV"/>
        </w:rPr>
        <w:t>las savus mācītājus?</w:t>
      </w:r>
      <w:r w:rsidR="00EE7221">
        <w:rPr>
          <w:sz w:val="24"/>
          <w:szCs w:val="24"/>
          <w:lang w:val="lv-LV"/>
        </w:rPr>
        <w:t xml:space="preserve"> Reizēm uz cilvēcīgām emocijām balstītus. Piemēram; Mums viņš patīk, viņam ir patīkams balss tembrs, nerunā daudz pretī. Vai varētu būt tā, ka ir draudzes, kurām mācītāju vispār nevajag. Viņām ir labi kā ir, - katru svētdienu savs. (Dažādība)</w:t>
      </w:r>
    </w:p>
    <w:p w14:paraId="40937E22" w14:textId="33C70632" w:rsidR="00132B65" w:rsidRDefault="00132B65" w:rsidP="00774CE0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Es pieminēšu tikai dažu Bībeles </w:t>
      </w:r>
      <w:r w:rsidR="00774CE0">
        <w:rPr>
          <w:sz w:val="24"/>
          <w:szCs w:val="24"/>
          <w:lang w:val="lv-LV"/>
        </w:rPr>
        <w:t>virzienus</w:t>
      </w:r>
      <w:r>
        <w:rPr>
          <w:sz w:val="24"/>
          <w:szCs w:val="24"/>
          <w:lang w:val="lv-LV"/>
        </w:rPr>
        <w:t xml:space="preserve">, </w:t>
      </w:r>
      <w:r w:rsidR="00774CE0">
        <w:rPr>
          <w:sz w:val="24"/>
          <w:szCs w:val="24"/>
          <w:lang w:val="lv-LV"/>
        </w:rPr>
        <w:t xml:space="preserve">kuros draudzēm vajadzētu lūkoties, attiecībā uz mācītāju izvēli. Pētera 1. vēstule. </w:t>
      </w:r>
      <w:r w:rsidR="00774CE0" w:rsidRPr="00774CE0">
        <w:rPr>
          <w:sz w:val="24"/>
          <w:szCs w:val="24"/>
          <w:lang w:val="lv-LV"/>
        </w:rPr>
        <w:t>2 ganiet Dieva ganāmo pulku, kas ir jūsu vadībā, ne piespiesti, bet labprātīgi, kā Dievs to grib, nedz arī negodīgas peļņas dēļ, bet no sirds,</w:t>
      </w:r>
      <w:r w:rsidR="00774CE0">
        <w:rPr>
          <w:sz w:val="24"/>
          <w:szCs w:val="24"/>
          <w:lang w:val="lv-LV"/>
        </w:rPr>
        <w:t xml:space="preserve"> </w:t>
      </w:r>
      <w:r w:rsidR="00774CE0" w:rsidRPr="00774CE0">
        <w:rPr>
          <w:sz w:val="24"/>
          <w:szCs w:val="24"/>
          <w:lang w:val="lv-LV"/>
        </w:rPr>
        <w:t xml:space="preserve">3 ne kā tādi, kas grib valdīt pār viņiem piešķirto daļu, </w:t>
      </w:r>
      <w:r w:rsidR="00774CE0" w:rsidRPr="0013262C">
        <w:rPr>
          <w:b/>
          <w:bCs/>
          <w:i/>
          <w:iCs/>
          <w:sz w:val="24"/>
          <w:szCs w:val="24"/>
          <w:lang w:val="lv-LV"/>
        </w:rPr>
        <w:t>bet būdami par priekšzīmi ganāmam</w:t>
      </w:r>
      <w:r w:rsidR="00774CE0" w:rsidRPr="00774CE0">
        <w:rPr>
          <w:sz w:val="24"/>
          <w:szCs w:val="24"/>
          <w:lang w:val="lv-LV"/>
        </w:rPr>
        <w:t xml:space="preserve"> </w:t>
      </w:r>
      <w:r w:rsidR="00774CE0" w:rsidRPr="0013262C">
        <w:rPr>
          <w:b/>
          <w:bCs/>
          <w:i/>
          <w:iCs/>
          <w:sz w:val="24"/>
          <w:szCs w:val="24"/>
          <w:lang w:val="lv-LV"/>
        </w:rPr>
        <w:t>pulkam.</w:t>
      </w:r>
      <w:r w:rsidR="00774CE0">
        <w:rPr>
          <w:sz w:val="24"/>
          <w:szCs w:val="24"/>
          <w:lang w:val="lv-LV"/>
        </w:rPr>
        <w:t xml:space="preserve"> </w:t>
      </w:r>
      <w:r w:rsidR="00774CE0" w:rsidRPr="00774CE0">
        <w:rPr>
          <w:b/>
          <w:bCs/>
          <w:i/>
          <w:iCs/>
          <w:sz w:val="24"/>
          <w:szCs w:val="24"/>
          <w:lang w:val="lv-LV"/>
        </w:rPr>
        <w:t xml:space="preserve">Mācītājs nav </w:t>
      </w:r>
      <w:r w:rsidR="00774CE0">
        <w:rPr>
          <w:b/>
          <w:bCs/>
          <w:i/>
          <w:iCs/>
          <w:sz w:val="24"/>
          <w:szCs w:val="24"/>
          <w:lang w:val="lv-LV"/>
        </w:rPr>
        <w:t>boss draudzē</w:t>
      </w:r>
      <w:r w:rsidR="00774CE0" w:rsidRPr="00774CE0">
        <w:rPr>
          <w:b/>
          <w:bCs/>
          <w:i/>
          <w:iCs/>
          <w:sz w:val="24"/>
          <w:szCs w:val="24"/>
          <w:lang w:val="lv-LV"/>
        </w:rPr>
        <w:t>, bet kalps, kas ved ļaudis pie Kristus, nevis pie sevis.</w:t>
      </w:r>
      <w:r w:rsidR="00774CE0">
        <w:rPr>
          <w:b/>
          <w:bCs/>
          <w:i/>
          <w:iCs/>
          <w:sz w:val="24"/>
          <w:szCs w:val="24"/>
          <w:lang w:val="lv-LV"/>
        </w:rPr>
        <w:t>..</w:t>
      </w:r>
    </w:p>
    <w:p w14:paraId="323815AC" w14:textId="781F0BFE" w:rsidR="00774CE0" w:rsidRDefault="00774CE0" w:rsidP="001873DC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Tāds, kurš s</w:t>
      </w:r>
      <w:r w:rsidRPr="00774CE0">
        <w:rPr>
          <w:sz w:val="24"/>
          <w:szCs w:val="24"/>
          <w:lang w:val="lv-LV"/>
        </w:rPr>
        <w:t>pēj izturēt pārbaudījumus un spiedienu</w:t>
      </w:r>
      <w:r>
        <w:rPr>
          <w:sz w:val="24"/>
          <w:szCs w:val="24"/>
          <w:lang w:val="lv-LV"/>
        </w:rPr>
        <w:t>!</w:t>
      </w:r>
      <w:r w:rsidR="00B20F02">
        <w:rPr>
          <w:sz w:val="24"/>
          <w:szCs w:val="24"/>
          <w:lang w:val="lv-LV"/>
        </w:rPr>
        <w:t xml:space="preserve"> Tāpēc Dieva Vārds saka; 1. Timotejam 3:</w:t>
      </w:r>
      <w:r w:rsidR="00B20F02" w:rsidRPr="00B20F02">
        <w:rPr>
          <w:sz w:val="24"/>
          <w:szCs w:val="24"/>
          <w:lang w:val="lv-LV"/>
        </w:rPr>
        <w:t>6 ne</w:t>
      </w:r>
      <w:r w:rsidR="00B20F02">
        <w:rPr>
          <w:sz w:val="24"/>
          <w:szCs w:val="24"/>
          <w:lang w:val="lv-LV"/>
        </w:rPr>
        <w:t xml:space="preserve"> </w:t>
      </w:r>
      <w:r w:rsidR="00B20F02" w:rsidRPr="00B20F02">
        <w:rPr>
          <w:sz w:val="24"/>
          <w:szCs w:val="24"/>
          <w:lang w:val="lv-LV"/>
        </w:rPr>
        <w:t>jaunatgrieztam, lai viņš neuzpūstos un neiekristu velna tiesā.</w:t>
      </w:r>
      <w:r w:rsidR="00B20F02">
        <w:rPr>
          <w:sz w:val="24"/>
          <w:szCs w:val="24"/>
          <w:lang w:val="lv-LV"/>
        </w:rPr>
        <w:t xml:space="preserve"> </w:t>
      </w:r>
      <w:r w:rsidR="00B20F02" w:rsidRPr="001873DC">
        <w:rPr>
          <w:b/>
          <w:bCs/>
          <w:i/>
          <w:iCs/>
          <w:sz w:val="24"/>
          <w:szCs w:val="24"/>
          <w:lang w:val="lv-LV"/>
        </w:rPr>
        <w:t>,,Kļuva par mācītāju un sakāpa galvā’’ Citiem vārdiem, lai draudzes gan</w:t>
      </w:r>
      <w:r w:rsidR="00D57DDA" w:rsidRPr="001873DC">
        <w:rPr>
          <w:b/>
          <w:bCs/>
          <w:i/>
          <w:iCs/>
          <w:sz w:val="24"/>
          <w:szCs w:val="24"/>
          <w:lang w:val="lv-LV"/>
        </w:rPr>
        <w:t>am ir pieredze, gan dzīvē, gan kalpošanā.</w:t>
      </w:r>
      <w:r w:rsidR="001873DC">
        <w:rPr>
          <w:b/>
          <w:bCs/>
          <w:i/>
          <w:iCs/>
          <w:sz w:val="24"/>
          <w:szCs w:val="24"/>
          <w:lang w:val="lv-LV"/>
        </w:rPr>
        <w:t xml:space="preserve"> </w:t>
      </w:r>
      <w:r w:rsidR="001873DC" w:rsidRPr="001873DC">
        <w:rPr>
          <w:sz w:val="24"/>
          <w:szCs w:val="24"/>
          <w:lang w:val="lv-LV"/>
        </w:rPr>
        <w:t>Draudzei vajag mācītāju, kas nav bērns ticībā, kurš spēj stāvēt, kad ir grūti.</w:t>
      </w:r>
      <w:r w:rsidR="001873DC">
        <w:rPr>
          <w:sz w:val="24"/>
          <w:szCs w:val="24"/>
          <w:lang w:val="lv-LV"/>
        </w:rPr>
        <w:t xml:space="preserve"> </w:t>
      </w:r>
      <w:r w:rsidR="001873DC" w:rsidRPr="001873DC">
        <w:rPr>
          <w:sz w:val="24"/>
          <w:szCs w:val="24"/>
          <w:lang w:val="lv-LV"/>
        </w:rPr>
        <w:t>Tādi cilvēki nepadodas, kad ir kritika, un nemaina vēsti, kad tā kļūst nepopulāra.</w:t>
      </w:r>
    </w:p>
    <w:p w14:paraId="5A1C1398" w14:textId="5C709A4D" w:rsidR="00355BBC" w:rsidRDefault="00355BBC" w:rsidP="00355BBC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Tāds, kurš ir u</w:t>
      </w:r>
      <w:r w:rsidRPr="00355BBC">
        <w:rPr>
          <w:sz w:val="24"/>
          <w:szCs w:val="24"/>
          <w:lang w:val="lv-LV"/>
        </w:rPr>
        <w:t>zticī</w:t>
      </w:r>
      <w:r>
        <w:rPr>
          <w:sz w:val="24"/>
          <w:szCs w:val="24"/>
          <w:lang w:val="lv-LV"/>
        </w:rPr>
        <w:t>gs</w:t>
      </w:r>
      <w:r w:rsidRPr="00355BBC">
        <w:rPr>
          <w:sz w:val="24"/>
          <w:szCs w:val="24"/>
          <w:lang w:val="lv-LV"/>
        </w:rPr>
        <w:t xml:space="preserve"> </w:t>
      </w:r>
      <w:r>
        <w:rPr>
          <w:sz w:val="24"/>
          <w:szCs w:val="24"/>
          <w:lang w:val="lv-LV"/>
        </w:rPr>
        <w:t>E</w:t>
      </w:r>
      <w:r w:rsidRPr="00355BBC">
        <w:rPr>
          <w:sz w:val="24"/>
          <w:szCs w:val="24"/>
          <w:lang w:val="lv-LV"/>
        </w:rPr>
        <w:t>vaņģēlija centrālajām vērtībām</w:t>
      </w:r>
      <w:r>
        <w:rPr>
          <w:sz w:val="24"/>
          <w:szCs w:val="24"/>
          <w:lang w:val="lv-LV"/>
        </w:rPr>
        <w:t xml:space="preserve">! </w:t>
      </w:r>
      <w:r w:rsidRPr="00355BBC">
        <w:rPr>
          <w:sz w:val="24"/>
          <w:szCs w:val="24"/>
          <w:lang w:val="lv-LV"/>
        </w:rPr>
        <w:t>“Jo es negribēju zināt neko citu kā tikai Jēzu Kristu, un to pašu krustā sisto.”</w:t>
      </w:r>
      <w:r>
        <w:rPr>
          <w:sz w:val="24"/>
          <w:szCs w:val="24"/>
          <w:lang w:val="lv-LV"/>
        </w:rPr>
        <w:t xml:space="preserve"> </w:t>
      </w:r>
      <w:r w:rsidRPr="00355BBC">
        <w:rPr>
          <w:sz w:val="24"/>
          <w:szCs w:val="24"/>
          <w:lang w:val="lv-LV"/>
        </w:rPr>
        <w:t>1. Korintiešiem 2:2</w:t>
      </w:r>
      <w:r>
        <w:rPr>
          <w:sz w:val="24"/>
          <w:szCs w:val="24"/>
          <w:lang w:val="lv-LV"/>
        </w:rPr>
        <w:t xml:space="preserve"> </w:t>
      </w:r>
      <w:r w:rsidRPr="00355BBC">
        <w:rPr>
          <w:sz w:val="24"/>
          <w:szCs w:val="24"/>
          <w:lang w:val="lv-LV"/>
        </w:rPr>
        <w:t>Draudze izvēlas mācītāju ne tāpēc, ka viņš ir “modernāks”, “radošāks” vai “jaunāks”,</w:t>
      </w:r>
      <w:r>
        <w:rPr>
          <w:sz w:val="24"/>
          <w:szCs w:val="24"/>
          <w:lang w:val="lv-LV"/>
        </w:rPr>
        <w:t xml:space="preserve"> </w:t>
      </w:r>
      <w:r w:rsidRPr="00355BBC">
        <w:rPr>
          <w:sz w:val="24"/>
          <w:szCs w:val="24"/>
          <w:lang w:val="lv-LV"/>
        </w:rPr>
        <w:t>bet tāpēc, ka viņš neatmet krustu.</w:t>
      </w:r>
      <w:r>
        <w:rPr>
          <w:sz w:val="24"/>
          <w:szCs w:val="24"/>
          <w:lang w:val="lv-LV"/>
        </w:rPr>
        <w:t xml:space="preserve"> </w:t>
      </w:r>
      <w:r w:rsidRPr="00355BBC">
        <w:rPr>
          <w:sz w:val="24"/>
          <w:szCs w:val="24"/>
          <w:lang w:val="lv-LV"/>
        </w:rPr>
        <w:t>Viss, kas tiek mācīts un darīts, ir jāvērš uz Kristu, nevis uz cilvēku sasniegumiem.</w:t>
      </w:r>
      <w:r w:rsidR="0013262C">
        <w:rPr>
          <w:sz w:val="24"/>
          <w:szCs w:val="24"/>
          <w:lang w:val="lv-LV"/>
        </w:rPr>
        <w:t xml:space="preserve"> Ja lok</w:t>
      </w:r>
      <w:r w:rsidR="00A736A9">
        <w:rPr>
          <w:sz w:val="24"/>
          <w:szCs w:val="24"/>
          <w:lang w:val="lv-LV"/>
        </w:rPr>
        <w:t xml:space="preserve">ālā draudzē, šīs vērtības zūd un nekas nemainās, tad iespējams ir jāmaina draudze. </w:t>
      </w:r>
      <w:r w:rsidR="00A736A9" w:rsidRPr="00A736A9">
        <w:rPr>
          <w:b/>
          <w:bCs/>
          <w:i/>
          <w:iCs/>
          <w:sz w:val="24"/>
          <w:szCs w:val="24"/>
          <w:lang w:val="lv-LV"/>
        </w:rPr>
        <w:t>(Lūdzot un jautājot Dievam pēc tālākā ceļa</w:t>
      </w:r>
      <w:r w:rsidR="00C70996">
        <w:rPr>
          <w:b/>
          <w:bCs/>
          <w:i/>
          <w:iCs/>
          <w:sz w:val="24"/>
          <w:szCs w:val="24"/>
          <w:lang w:val="lv-LV"/>
        </w:rPr>
        <w:t>, - Viņš palīdz atrast garīgās mājas)</w:t>
      </w:r>
    </w:p>
    <w:p w14:paraId="765460E7" w14:textId="24027262" w:rsidR="005625CE" w:rsidRDefault="005625CE" w:rsidP="0006555B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lastRenderedPageBreak/>
        <w:t xml:space="preserve">3. </w:t>
      </w:r>
      <w:r>
        <w:rPr>
          <w:sz w:val="24"/>
          <w:szCs w:val="24"/>
          <w:lang w:val="lv-LV"/>
        </w:rPr>
        <w:t>Kad vēl ir pienācis laiks mainīt cilvēkam draudzi?</w:t>
      </w:r>
      <w:r w:rsidR="002536DD">
        <w:rPr>
          <w:sz w:val="24"/>
          <w:szCs w:val="24"/>
          <w:lang w:val="lv-LV"/>
        </w:rPr>
        <w:t xml:space="preserve"> </w:t>
      </w:r>
      <w:r w:rsidR="002536DD" w:rsidRPr="002536DD">
        <w:rPr>
          <w:b/>
          <w:bCs/>
          <w:i/>
          <w:iCs/>
          <w:sz w:val="24"/>
          <w:szCs w:val="24"/>
          <w:u w:val="single"/>
          <w:lang w:val="lv-LV"/>
        </w:rPr>
        <w:t>Ja traucē disciplīna draudzes dzīvē.</w:t>
      </w:r>
      <w:r w:rsidR="004929F1">
        <w:rPr>
          <w:sz w:val="24"/>
          <w:szCs w:val="24"/>
          <w:lang w:val="lv-LV"/>
        </w:rPr>
        <w:t xml:space="preserve"> Ir cilvēki draudzē, kuriem pat nedomā aizrādīt. Precizēšu; es nerunāju par nepamatotu aizrādīšanu, bet par pamatotu, konstruktīvu kritiku, nevis manu ambīciju izrādīšanu.</w:t>
      </w:r>
      <w:r w:rsidR="0006555B">
        <w:rPr>
          <w:sz w:val="24"/>
          <w:szCs w:val="24"/>
          <w:lang w:val="lv-LV"/>
        </w:rPr>
        <w:t xml:space="preserve"> </w:t>
      </w:r>
      <w:r w:rsidR="0006555B" w:rsidRPr="0006555B">
        <w:rPr>
          <w:b/>
          <w:bCs/>
          <w:i/>
          <w:iCs/>
          <w:sz w:val="24"/>
          <w:szCs w:val="24"/>
          <w:lang w:val="lv-LV"/>
        </w:rPr>
        <w:t>Daudzi uzskata, ka aizrādījums ir nosodījums, bet Bībelē t</w:t>
      </w:r>
      <w:r w:rsidR="006959CD">
        <w:rPr>
          <w:b/>
          <w:bCs/>
          <w:i/>
          <w:iCs/>
          <w:sz w:val="24"/>
          <w:szCs w:val="24"/>
          <w:lang w:val="lv-LV"/>
        </w:rPr>
        <w:t>ā</w:t>
      </w:r>
      <w:r w:rsidR="0006555B" w:rsidRPr="0006555B">
        <w:rPr>
          <w:b/>
          <w:bCs/>
          <w:i/>
          <w:iCs/>
          <w:sz w:val="24"/>
          <w:szCs w:val="24"/>
          <w:lang w:val="lv-LV"/>
        </w:rPr>
        <w:t xml:space="preserve"> ir mīlestības </w:t>
      </w:r>
      <w:r w:rsidR="00B04F8A">
        <w:rPr>
          <w:b/>
          <w:bCs/>
          <w:i/>
          <w:iCs/>
          <w:sz w:val="24"/>
          <w:szCs w:val="24"/>
          <w:lang w:val="lv-LV"/>
        </w:rPr>
        <w:t xml:space="preserve"> </w:t>
      </w:r>
      <w:r w:rsidR="0006555B" w:rsidRPr="0006555B">
        <w:rPr>
          <w:b/>
          <w:bCs/>
          <w:i/>
          <w:iCs/>
          <w:sz w:val="24"/>
          <w:szCs w:val="24"/>
          <w:lang w:val="lv-LV"/>
        </w:rPr>
        <w:t>izpausme.</w:t>
      </w:r>
      <w:r w:rsidR="0006555B">
        <w:rPr>
          <w:b/>
          <w:bCs/>
          <w:i/>
          <w:iCs/>
          <w:sz w:val="24"/>
          <w:szCs w:val="24"/>
          <w:lang w:val="lv-LV"/>
        </w:rPr>
        <w:t xml:space="preserve"> </w:t>
      </w:r>
      <w:r w:rsidR="0006555B" w:rsidRPr="00AC791E">
        <w:rPr>
          <w:sz w:val="24"/>
          <w:szCs w:val="24"/>
          <w:lang w:val="lv-LV"/>
        </w:rPr>
        <w:t>“Jo, ko Tas Kungs mīl, to Viņš pārmāca.” (</w:t>
      </w:r>
      <w:proofErr w:type="spellStart"/>
      <w:r w:rsidR="0006555B" w:rsidRPr="00AC791E">
        <w:rPr>
          <w:sz w:val="24"/>
          <w:szCs w:val="24"/>
          <w:lang w:val="lv-LV"/>
        </w:rPr>
        <w:t>Ebr</w:t>
      </w:r>
      <w:proofErr w:type="spellEnd"/>
      <w:r w:rsidR="0006555B" w:rsidRPr="00AC791E">
        <w:rPr>
          <w:sz w:val="24"/>
          <w:szCs w:val="24"/>
          <w:lang w:val="lv-LV"/>
        </w:rPr>
        <w:t>. 12:6)</w:t>
      </w:r>
      <w:r w:rsidR="00AC791E">
        <w:rPr>
          <w:sz w:val="24"/>
          <w:szCs w:val="24"/>
          <w:lang w:val="lv-LV"/>
        </w:rPr>
        <w:t xml:space="preserve"> </w:t>
      </w:r>
      <w:r w:rsidR="0006555B" w:rsidRPr="00AC791E">
        <w:rPr>
          <w:sz w:val="24"/>
          <w:szCs w:val="24"/>
          <w:lang w:val="lv-LV"/>
        </w:rPr>
        <w:t xml:space="preserve">Kad </w:t>
      </w:r>
      <w:r w:rsidR="0006555B" w:rsidRPr="001A0647">
        <w:rPr>
          <w:b/>
          <w:bCs/>
          <w:sz w:val="24"/>
          <w:szCs w:val="24"/>
          <w:lang w:val="lv-LV"/>
        </w:rPr>
        <w:t>draudze</w:t>
      </w:r>
      <w:r w:rsidR="0006555B" w:rsidRPr="00AC791E">
        <w:rPr>
          <w:sz w:val="24"/>
          <w:szCs w:val="24"/>
          <w:lang w:val="lv-LV"/>
        </w:rPr>
        <w:t xml:space="preserve"> vai </w:t>
      </w:r>
      <w:r w:rsidR="0006555B" w:rsidRPr="001A0647">
        <w:rPr>
          <w:b/>
          <w:bCs/>
          <w:sz w:val="24"/>
          <w:szCs w:val="24"/>
          <w:lang w:val="lv-LV"/>
        </w:rPr>
        <w:t>kalpotājs</w:t>
      </w:r>
      <w:r w:rsidR="0006555B" w:rsidRPr="00AC791E">
        <w:rPr>
          <w:sz w:val="24"/>
          <w:szCs w:val="24"/>
          <w:lang w:val="lv-LV"/>
        </w:rPr>
        <w:t xml:space="preserve"> aizrāda, viņš to dara nevis lai pazemotu, bet lai glābtu.</w:t>
      </w:r>
      <w:r w:rsidR="00AC791E">
        <w:rPr>
          <w:sz w:val="24"/>
          <w:szCs w:val="24"/>
          <w:lang w:val="lv-LV"/>
        </w:rPr>
        <w:t xml:space="preserve"> </w:t>
      </w:r>
      <w:r w:rsidR="0006555B" w:rsidRPr="00AC791E">
        <w:rPr>
          <w:sz w:val="24"/>
          <w:szCs w:val="24"/>
          <w:lang w:val="lv-LV"/>
        </w:rPr>
        <w:t>Ja cilvēks nespēj pieņemt pamācību, viņš faktiski saka: “Neviens man neko nedrīkst teikt.”</w:t>
      </w:r>
      <w:r w:rsidR="00AC791E">
        <w:rPr>
          <w:sz w:val="24"/>
          <w:szCs w:val="24"/>
          <w:lang w:val="lv-LV"/>
        </w:rPr>
        <w:t xml:space="preserve"> </w:t>
      </w:r>
      <w:r w:rsidR="0006555B" w:rsidRPr="00AC791E">
        <w:rPr>
          <w:sz w:val="24"/>
          <w:szCs w:val="24"/>
          <w:lang w:val="lv-LV"/>
        </w:rPr>
        <w:t>Tā vairs nav brīvība — tā ir nepaklausības maska.</w:t>
      </w:r>
    </w:p>
    <w:p w14:paraId="1FC86087" w14:textId="0306E043" w:rsidR="00684DBC" w:rsidRDefault="00684DBC" w:rsidP="00684DBC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684DBC">
        <w:rPr>
          <w:sz w:val="24"/>
          <w:szCs w:val="24"/>
          <w:lang w:val="lv-LV"/>
        </w:rPr>
        <w:t>Pāvils ļoti skaidri saka:</w:t>
      </w:r>
      <w:r>
        <w:rPr>
          <w:sz w:val="24"/>
          <w:szCs w:val="24"/>
          <w:lang w:val="lv-LV"/>
        </w:rPr>
        <w:t xml:space="preserve"> </w:t>
      </w:r>
      <w:r w:rsidRPr="00684DBC">
        <w:rPr>
          <w:sz w:val="24"/>
          <w:szCs w:val="24"/>
          <w:lang w:val="lv-LV"/>
        </w:rPr>
        <w:t>“Vai jūs nezināt, ka maz rauga saraudzē visu mīklu?” (1. Kor. 5:6)</w:t>
      </w:r>
      <w:r>
        <w:rPr>
          <w:sz w:val="24"/>
          <w:szCs w:val="24"/>
          <w:lang w:val="lv-LV"/>
        </w:rPr>
        <w:t xml:space="preserve"> </w:t>
      </w:r>
      <w:r w:rsidRPr="00684DBC">
        <w:rPr>
          <w:sz w:val="24"/>
          <w:szCs w:val="24"/>
          <w:lang w:val="lv-LV"/>
        </w:rPr>
        <w:t>Viņš brīdina, ka, ja draudzē grēks netiek risināts, tad tā kļūst garīgi slima.</w:t>
      </w:r>
      <w:r>
        <w:rPr>
          <w:sz w:val="24"/>
          <w:szCs w:val="24"/>
          <w:lang w:val="lv-LV"/>
        </w:rPr>
        <w:t xml:space="preserve"> </w:t>
      </w:r>
      <w:r w:rsidRPr="00684DBC">
        <w:rPr>
          <w:sz w:val="24"/>
          <w:szCs w:val="24"/>
          <w:lang w:val="lv-LV"/>
        </w:rPr>
        <w:t xml:space="preserve">Disciplīna ir Dieva noteiktais mehānisms, lai </w:t>
      </w:r>
      <w:r w:rsidRPr="00BC4402">
        <w:rPr>
          <w:b/>
          <w:bCs/>
          <w:i/>
          <w:iCs/>
          <w:sz w:val="24"/>
          <w:szCs w:val="24"/>
          <w:u w:val="single"/>
          <w:lang w:val="lv-LV"/>
        </w:rPr>
        <w:t>draudze saglabātu tīrību un veselību.</w:t>
      </w:r>
      <w:r>
        <w:rPr>
          <w:sz w:val="24"/>
          <w:szCs w:val="24"/>
          <w:lang w:val="lv-LV"/>
        </w:rPr>
        <w:t xml:space="preserve"> </w:t>
      </w:r>
      <w:r w:rsidRPr="00684DBC">
        <w:rPr>
          <w:sz w:val="24"/>
          <w:szCs w:val="24"/>
          <w:lang w:val="lv-LV"/>
        </w:rPr>
        <w:t>Kad cilvēki bēg no aizrādījuma, viņi bēg no paša Dieva veida audzināt.</w:t>
      </w:r>
      <w:r w:rsidR="000C2854">
        <w:rPr>
          <w:sz w:val="24"/>
          <w:szCs w:val="24"/>
          <w:lang w:val="lv-LV"/>
        </w:rPr>
        <w:t xml:space="preserve"> </w:t>
      </w:r>
      <w:r w:rsidR="00BC4402" w:rsidRPr="00BC4402">
        <w:rPr>
          <w:b/>
          <w:bCs/>
          <w:i/>
          <w:iCs/>
          <w:sz w:val="24"/>
          <w:szCs w:val="24"/>
          <w:u w:val="single"/>
          <w:lang w:val="lv-LV"/>
        </w:rPr>
        <w:t>Kā mums šķiet?</w:t>
      </w:r>
      <w:r w:rsidR="00BC4402">
        <w:rPr>
          <w:sz w:val="24"/>
          <w:szCs w:val="24"/>
          <w:lang w:val="lv-LV"/>
        </w:rPr>
        <w:t xml:space="preserve"> </w:t>
      </w:r>
      <w:r w:rsidR="000C2854">
        <w:rPr>
          <w:b/>
          <w:bCs/>
          <w:i/>
          <w:iCs/>
          <w:sz w:val="24"/>
          <w:szCs w:val="24"/>
          <w:lang w:val="lv-LV"/>
        </w:rPr>
        <w:t>Mēs vispār šodien praktizējam tāda veida disciplīnu draudzē; proti – nevis klusēt par brāļu vai māsas grēku,</w:t>
      </w:r>
      <w:r w:rsidR="00BC4402">
        <w:rPr>
          <w:b/>
          <w:bCs/>
          <w:i/>
          <w:iCs/>
          <w:sz w:val="24"/>
          <w:szCs w:val="24"/>
          <w:lang w:val="lv-LV"/>
        </w:rPr>
        <w:t xml:space="preserve"> vai arī, par kādiem ētikas jautājumiem; jaunie, sveiciniet vecāko paaudzi, brāli, kāpēc tu šobrīd nestrādā nekur?</w:t>
      </w:r>
      <w:r w:rsidR="000C2854">
        <w:rPr>
          <w:b/>
          <w:bCs/>
          <w:i/>
          <w:iCs/>
          <w:sz w:val="24"/>
          <w:szCs w:val="24"/>
          <w:lang w:val="lv-LV"/>
        </w:rPr>
        <w:t xml:space="preserve"> bet iet ar viņu un runāt par to. Ziniet kāpēc nereti klusē? Jo mēsli smird... Ko es tur aizrādīšu, apvainosies vēl... </w:t>
      </w:r>
    </w:p>
    <w:p w14:paraId="00AB9317" w14:textId="7005678A" w:rsidR="000C2854" w:rsidRDefault="000C2854" w:rsidP="00752D77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Es teikšu tā – ja tev neviens neko nevar aizrādīt un pamācīt – tad tev ir pienācis laiks mainīt draudzi.</w:t>
      </w:r>
      <w:r w:rsidR="003F66B3">
        <w:rPr>
          <w:sz w:val="24"/>
          <w:szCs w:val="24"/>
          <w:lang w:val="lv-LV"/>
        </w:rPr>
        <w:t xml:space="preserve"> Meklēt vietu, kurā visi tev piekritīs un klusēs mīļā miera dēļ par lietām un situācijām, kuras patiesībā ietekmē visu ganāmo pulku (Draudzi)</w:t>
      </w:r>
      <w:r w:rsidR="002F47B2">
        <w:rPr>
          <w:sz w:val="24"/>
          <w:szCs w:val="24"/>
          <w:lang w:val="lv-LV"/>
        </w:rPr>
        <w:t xml:space="preserve">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 xml:space="preserve">Un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>Pāvils to paredzēja: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>“Cilvēki nepanesīs veselīgo mācību...” (2. Tim. 4:3)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>Tātad — disciplīna nav problēma, bet tests tam, kas cilvēkā dzīvo.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>Garīgi nobriedis cilvēks pēc aizrādījuma noliec galvu un aug,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2F47B2" w:rsidRPr="002F47B2">
        <w:rPr>
          <w:b/>
          <w:bCs/>
          <w:i/>
          <w:iCs/>
          <w:sz w:val="24"/>
          <w:szCs w:val="24"/>
          <w:lang w:val="lv-LV"/>
        </w:rPr>
        <w:t>bet nenobriedis paceļ balsi un aiziet.</w:t>
      </w:r>
      <w:r w:rsidR="00752D77">
        <w:rPr>
          <w:b/>
          <w:bCs/>
          <w:i/>
          <w:iCs/>
          <w:sz w:val="24"/>
          <w:szCs w:val="24"/>
          <w:lang w:val="lv-LV"/>
        </w:rPr>
        <w:t xml:space="preserve"> </w:t>
      </w:r>
      <w:r w:rsidR="00752D77">
        <w:rPr>
          <w:sz w:val="24"/>
          <w:szCs w:val="24"/>
          <w:lang w:val="lv-LV"/>
        </w:rPr>
        <w:t xml:space="preserve">Atcerēsimies; ka disciplīnas mērķis ir; </w:t>
      </w:r>
      <w:r w:rsidR="00752D77" w:rsidRPr="00752D77">
        <w:rPr>
          <w:sz w:val="24"/>
          <w:szCs w:val="24"/>
          <w:lang w:val="lv-LV"/>
        </w:rPr>
        <w:t>Mērķis — atjaunot, nevis izstumt.</w:t>
      </w:r>
      <w:r w:rsidR="00752D77">
        <w:rPr>
          <w:sz w:val="24"/>
          <w:szCs w:val="24"/>
          <w:lang w:val="lv-LV"/>
        </w:rPr>
        <w:t xml:space="preserve"> </w:t>
      </w:r>
      <w:r w:rsidR="00752D77" w:rsidRPr="00752D77">
        <w:rPr>
          <w:sz w:val="24"/>
          <w:szCs w:val="24"/>
          <w:lang w:val="lv-LV"/>
        </w:rPr>
        <w:t>Motīvs — mīlestība, nevis dusmas.</w:t>
      </w:r>
      <w:r w:rsidR="00752D77">
        <w:rPr>
          <w:sz w:val="24"/>
          <w:szCs w:val="24"/>
          <w:lang w:val="lv-LV"/>
        </w:rPr>
        <w:t xml:space="preserve"> </w:t>
      </w:r>
    </w:p>
    <w:p w14:paraId="7673ADD8" w14:textId="17586821" w:rsidR="004159AD" w:rsidRPr="004159AD" w:rsidRDefault="004159AD" w:rsidP="00752D77">
      <w:pPr>
        <w:jc w:val="both"/>
        <w:rPr>
          <w:b/>
          <w:b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Esiet dzirdējuši šādu apgalvojumu; </w:t>
      </w:r>
      <w:r>
        <w:rPr>
          <w:b/>
          <w:bCs/>
          <w:sz w:val="24"/>
          <w:szCs w:val="24"/>
          <w:lang w:val="lv-LV"/>
        </w:rPr>
        <w:t>Ja vēlies iegūt sev ienaidniekus un pazaudēt draugus, aizdod naudu.</w:t>
      </w:r>
      <w:r w:rsidR="006B2D38">
        <w:rPr>
          <w:b/>
          <w:bCs/>
          <w:sz w:val="24"/>
          <w:szCs w:val="24"/>
          <w:lang w:val="lv-LV"/>
        </w:rPr>
        <w:t xml:space="preserve"> Līdzīgi ar disciplīnu. Disciplīna draudzē darbojas kā siets, kas sijā, kviešus no pelavām.</w:t>
      </w:r>
    </w:p>
    <w:p w14:paraId="2E264058" w14:textId="0C7F31FC" w:rsidR="00512DCF" w:rsidRDefault="00512DCF" w:rsidP="00752D77">
      <w:pPr>
        <w:jc w:val="both"/>
        <w:rPr>
          <w:sz w:val="24"/>
          <w:szCs w:val="24"/>
          <w:lang w:val="lv-LV"/>
        </w:rPr>
      </w:pPr>
    </w:p>
    <w:p w14:paraId="6775B8BA" w14:textId="6FBF089D" w:rsidR="00512DCF" w:rsidRDefault="00512DCF" w:rsidP="00B04F8A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4. </w:t>
      </w:r>
      <w:r w:rsidR="00335736">
        <w:rPr>
          <w:sz w:val="24"/>
          <w:szCs w:val="24"/>
          <w:lang w:val="lv-LV"/>
        </w:rPr>
        <w:t xml:space="preserve">Kad vēl cilvēkam vajadzētu meklēt citu draudzi? </w:t>
      </w:r>
      <w:r w:rsidRPr="00512DCF">
        <w:rPr>
          <w:b/>
          <w:bCs/>
          <w:i/>
          <w:iCs/>
          <w:sz w:val="24"/>
          <w:szCs w:val="24"/>
          <w:lang w:val="lv-LV"/>
        </w:rPr>
        <w:t xml:space="preserve">Kad draudzē valda nesaskaņas un </w:t>
      </w:r>
      <w:r w:rsidR="005F5E0E">
        <w:rPr>
          <w:b/>
          <w:bCs/>
          <w:i/>
          <w:iCs/>
          <w:sz w:val="24"/>
          <w:szCs w:val="24"/>
          <w:lang w:val="lv-LV"/>
        </w:rPr>
        <w:t>miesīgi</w:t>
      </w:r>
      <w:r w:rsidRPr="00512DCF">
        <w:rPr>
          <w:b/>
          <w:bCs/>
          <w:i/>
          <w:iCs/>
          <w:sz w:val="24"/>
          <w:szCs w:val="24"/>
          <w:lang w:val="lv-LV"/>
        </w:rPr>
        <w:t xml:space="preserve"> strīdi</w:t>
      </w:r>
      <w:r>
        <w:rPr>
          <w:b/>
          <w:bCs/>
          <w:i/>
          <w:iCs/>
          <w:sz w:val="24"/>
          <w:szCs w:val="24"/>
          <w:lang w:val="lv-LV"/>
        </w:rPr>
        <w:t>!</w:t>
      </w:r>
      <w:r w:rsidR="00817DF5">
        <w:rPr>
          <w:b/>
          <w:bCs/>
          <w:i/>
          <w:iCs/>
          <w:sz w:val="24"/>
          <w:szCs w:val="24"/>
          <w:lang w:val="lv-LV"/>
        </w:rPr>
        <w:t xml:space="preserve"> </w:t>
      </w:r>
      <w:r w:rsidR="00817DF5">
        <w:rPr>
          <w:sz w:val="24"/>
          <w:szCs w:val="24"/>
          <w:lang w:val="lv-LV"/>
        </w:rPr>
        <w:t>Šis sātana instruments, ir kā sērga, kas izposta draudzes darbu...</w:t>
      </w:r>
      <w:r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512DCF">
        <w:rPr>
          <w:sz w:val="24"/>
          <w:szCs w:val="24"/>
          <w:lang w:val="lv-LV"/>
        </w:rPr>
        <w:t>Jēkaba 3:16</w:t>
      </w:r>
      <w:r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512DCF">
        <w:rPr>
          <w:sz w:val="24"/>
          <w:szCs w:val="24"/>
          <w:lang w:val="lv-LV"/>
        </w:rPr>
        <w:t>“Kur ir skaudība un ķildas, tur ir juceklis un visa veida ļaunums.”</w:t>
      </w:r>
      <w:r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512DCF">
        <w:rPr>
          <w:sz w:val="24"/>
          <w:szCs w:val="24"/>
          <w:lang w:val="lv-LV"/>
        </w:rPr>
        <w:t>Ja draudze gadiem dzīvo nesaskaņās un nekas nemainās, ticīgajam jājautā, vai viņš var tur palikt bez līdzdalības tajā garā</w:t>
      </w:r>
      <w:r w:rsidR="000509D2">
        <w:rPr>
          <w:sz w:val="24"/>
          <w:szCs w:val="24"/>
          <w:lang w:val="lv-LV"/>
        </w:rPr>
        <w:t xml:space="preserve"> kurš tur valda</w:t>
      </w:r>
      <w:r w:rsidRPr="00512DCF">
        <w:rPr>
          <w:sz w:val="24"/>
          <w:szCs w:val="24"/>
          <w:lang w:val="lv-LV"/>
        </w:rPr>
        <w:t>.</w:t>
      </w:r>
      <w:r w:rsidR="00B04F8A">
        <w:rPr>
          <w:sz w:val="24"/>
          <w:szCs w:val="24"/>
          <w:lang w:val="lv-LV"/>
        </w:rPr>
        <w:t xml:space="preserve"> </w:t>
      </w:r>
      <w:r w:rsidR="00B04F8A" w:rsidRPr="00B04F8A">
        <w:rPr>
          <w:sz w:val="24"/>
          <w:szCs w:val="24"/>
          <w:lang w:val="lv-LV"/>
        </w:rPr>
        <w:t>Jēkaba 3:16 un 2. Timotejam 4:3–4 patiesībā atklāj vienu un to pašu garīgo mehānismu, tikai no divām pusēm:</w:t>
      </w:r>
      <w:r w:rsidR="00B04F8A">
        <w:rPr>
          <w:sz w:val="24"/>
          <w:szCs w:val="24"/>
          <w:lang w:val="lv-LV"/>
        </w:rPr>
        <w:t xml:space="preserve"> </w:t>
      </w:r>
      <w:r w:rsidR="00B04F8A" w:rsidRPr="00B04F8A">
        <w:rPr>
          <w:sz w:val="24"/>
          <w:szCs w:val="24"/>
          <w:lang w:val="lv-LV"/>
        </w:rPr>
        <w:t>Jēkabs runā par cilvēku sirdi un motīviem,</w:t>
      </w:r>
      <w:r w:rsidR="00B04F8A">
        <w:rPr>
          <w:sz w:val="24"/>
          <w:szCs w:val="24"/>
          <w:lang w:val="lv-LV"/>
        </w:rPr>
        <w:t xml:space="preserve"> </w:t>
      </w:r>
      <w:r w:rsidR="00B04F8A" w:rsidRPr="00B04F8A">
        <w:rPr>
          <w:sz w:val="24"/>
          <w:szCs w:val="24"/>
          <w:lang w:val="lv-LV"/>
        </w:rPr>
        <w:t xml:space="preserve"> Pāvils — par sekām draudzes mācībā un garīgajā klimatā.</w:t>
      </w:r>
    </w:p>
    <w:p w14:paraId="42F296E1" w14:textId="42371CEB" w:rsidR="00B04F8A" w:rsidRDefault="00B04F8A" w:rsidP="00B04F8A">
      <w:pPr>
        <w:jc w:val="both"/>
        <w:rPr>
          <w:sz w:val="24"/>
          <w:szCs w:val="24"/>
          <w:lang w:val="lv-LV"/>
        </w:rPr>
      </w:pPr>
      <w:r w:rsidRPr="00B04F8A">
        <w:rPr>
          <w:sz w:val="24"/>
          <w:szCs w:val="24"/>
          <w:lang w:val="lv-LV"/>
        </w:rPr>
        <w:t>Jēkabs rāda, ka draudzes iekšējie strīdi, skaudība un sacensība neizaug no garīguma, bet no miesas v</w:t>
      </w:r>
      <w:r>
        <w:rPr>
          <w:sz w:val="24"/>
          <w:szCs w:val="24"/>
          <w:lang w:val="lv-LV"/>
        </w:rPr>
        <w:t>ēlmēm</w:t>
      </w:r>
      <w:r w:rsidR="008956BC">
        <w:rPr>
          <w:sz w:val="24"/>
          <w:szCs w:val="24"/>
          <w:lang w:val="lv-LV"/>
        </w:rPr>
        <w:t>, kad kristieši ir kļuvuši miesīgi</w:t>
      </w:r>
      <w:r w:rsidRPr="00B04F8A">
        <w:rPr>
          <w:sz w:val="24"/>
          <w:szCs w:val="24"/>
          <w:lang w:val="lv-LV"/>
        </w:rPr>
        <w:t xml:space="preserve"> — </w:t>
      </w:r>
      <w:r w:rsidR="008956BC">
        <w:rPr>
          <w:sz w:val="24"/>
          <w:szCs w:val="24"/>
          <w:lang w:val="lv-LV"/>
        </w:rPr>
        <w:t>ar</w:t>
      </w:r>
      <w:r w:rsidRPr="00B04F8A">
        <w:rPr>
          <w:sz w:val="24"/>
          <w:szCs w:val="24"/>
          <w:lang w:val="lv-LV"/>
        </w:rPr>
        <w:t xml:space="preserve"> lepnum</w:t>
      </w:r>
      <w:r w:rsidR="00497BD2">
        <w:rPr>
          <w:sz w:val="24"/>
          <w:szCs w:val="24"/>
          <w:lang w:val="lv-LV"/>
        </w:rPr>
        <w:t>u</w:t>
      </w:r>
      <w:r w:rsidRPr="00B04F8A">
        <w:rPr>
          <w:sz w:val="24"/>
          <w:szCs w:val="24"/>
          <w:lang w:val="lv-LV"/>
        </w:rPr>
        <w:t xml:space="preserve">, </w:t>
      </w:r>
      <w:r w:rsidR="008956BC">
        <w:rPr>
          <w:sz w:val="24"/>
          <w:szCs w:val="24"/>
          <w:lang w:val="lv-LV"/>
        </w:rPr>
        <w:t>ar</w:t>
      </w:r>
      <w:r w:rsidRPr="00B04F8A">
        <w:rPr>
          <w:sz w:val="24"/>
          <w:szCs w:val="24"/>
          <w:lang w:val="lv-LV"/>
        </w:rPr>
        <w:t xml:space="preserve"> nespēj</w:t>
      </w:r>
      <w:r w:rsidR="008956BC">
        <w:rPr>
          <w:sz w:val="24"/>
          <w:szCs w:val="24"/>
          <w:lang w:val="lv-LV"/>
        </w:rPr>
        <w:t>u</w:t>
      </w:r>
      <w:r w:rsidRPr="00B04F8A">
        <w:rPr>
          <w:sz w:val="24"/>
          <w:szCs w:val="24"/>
          <w:lang w:val="lv-LV"/>
        </w:rPr>
        <w:t xml:space="preserve"> pakļauties Dievam </w:t>
      </w:r>
      <w:r w:rsidRPr="008956BC">
        <w:rPr>
          <w:b/>
          <w:bCs/>
          <w:i/>
          <w:iCs/>
          <w:sz w:val="24"/>
          <w:szCs w:val="24"/>
          <w:lang w:val="lv-LV"/>
        </w:rPr>
        <w:t>un viens otram</w:t>
      </w:r>
      <w:r w:rsidRPr="00B04F8A">
        <w:rPr>
          <w:sz w:val="24"/>
          <w:szCs w:val="24"/>
          <w:lang w:val="lv-LV"/>
        </w:rPr>
        <w:t>.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 xml:space="preserve">Kur cilvēki sacenšas, kurš gudrāks, garīgāks vai populārāks, tur pazūd Kristus </w:t>
      </w:r>
      <w:r w:rsidR="008956BC">
        <w:rPr>
          <w:sz w:val="24"/>
          <w:szCs w:val="24"/>
          <w:lang w:val="lv-LV"/>
        </w:rPr>
        <w:t>G</w:t>
      </w:r>
      <w:r w:rsidRPr="00B04F8A">
        <w:rPr>
          <w:sz w:val="24"/>
          <w:szCs w:val="24"/>
          <w:lang w:val="lv-LV"/>
        </w:rPr>
        <w:t>ars.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 xml:space="preserve">Un kad pazūd Kristus </w:t>
      </w:r>
      <w:r w:rsidR="008956BC">
        <w:rPr>
          <w:sz w:val="24"/>
          <w:szCs w:val="24"/>
          <w:lang w:val="lv-LV"/>
        </w:rPr>
        <w:t>G</w:t>
      </w:r>
      <w:r w:rsidRPr="00B04F8A">
        <w:rPr>
          <w:sz w:val="24"/>
          <w:szCs w:val="24"/>
          <w:lang w:val="lv-LV"/>
        </w:rPr>
        <w:t>ars,</w:t>
      </w:r>
      <w:r w:rsidR="008956BC">
        <w:rPr>
          <w:sz w:val="24"/>
          <w:szCs w:val="24"/>
          <w:lang w:val="lv-LV"/>
        </w:rPr>
        <w:t xml:space="preserve"> - </w:t>
      </w:r>
      <w:r w:rsidRPr="00B04F8A">
        <w:rPr>
          <w:sz w:val="24"/>
          <w:szCs w:val="24"/>
          <w:lang w:val="lv-LV"/>
        </w:rPr>
        <w:t xml:space="preserve"> tad pat svēti vārdi var kļūt par ieroci.</w:t>
      </w:r>
    </w:p>
    <w:p w14:paraId="01F6A58F" w14:textId="2223DB24" w:rsidR="00B04F8A" w:rsidRDefault="00B04F8A" w:rsidP="00B04F8A">
      <w:pPr>
        <w:jc w:val="both"/>
        <w:rPr>
          <w:sz w:val="24"/>
          <w:szCs w:val="24"/>
          <w:lang w:val="lv-LV"/>
        </w:rPr>
      </w:pPr>
      <w:r w:rsidRPr="00B04F8A">
        <w:rPr>
          <w:sz w:val="24"/>
          <w:szCs w:val="24"/>
          <w:lang w:val="lv-LV"/>
        </w:rPr>
        <w:t>2. Timotejam 4:3–4: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>“Cilvēki nepanesīs veselīgo mācību… un sagrābs sev skolotājus pēc savām iegribām.”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>Pāvils apraksta, kas notiek pēc tam, kad draudzē sāk valdīt šāds gars.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 xml:space="preserve">Kad cilvēki vairs nedzīvo vienprātībā un pazemībā, viņi vairs negrib dzirdēt patiesību — </w:t>
      </w:r>
      <w:r w:rsidRPr="00FA7164">
        <w:rPr>
          <w:b/>
          <w:bCs/>
          <w:i/>
          <w:iCs/>
          <w:sz w:val="24"/>
          <w:szCs w:val="24"/>
          <w:lang w:val="lv-LV"/>
        </w:rPr>
        <w:t>viņi grib dzirdēt to, kas apstiprina viņu pašu taisnību.</w:t>
      </w:r>
      <w:r>
        <w:rPr>
          <w:sz w:val="24"/>
          <w:szCs w:val="24"/>
          <w:lang w:val="lv-LV"/>
        </w:rPr>
        <w:t xml:space="preserve"> </w:t>
      </w:r>
      <w:r w:rsidRPr="00B04F8A">
        <w:rPr>
          <w:sz w:val="24"/>
          <w:szCs w:val="24"/>
          <w:lang w:val="lv-LV"/>
        </w:rPr>
        <w:t>Tas nozīmē: iekšējais juceklis rada ārēju novirzi no patiesības</w:t>
      </w:r>
      <w:r w:rsidR="00FA7164">
        <w:rPr>
          <w:sz w:val="24"/>
          <w:szCs w:val="24"/>
          <w:lang w:val="lv-LV"/>
        </w:rPr>
        <w:t>, no Kristus.</w:t>
      </w:r>
    </w:p>
    <w:p w14:paraId="549ACB25" w14:textId="03522388" w:rsidR="006D249C" w:rsidRPr="00B04F8A" w:rsidRDefault="006D249C" w:rsidP="006D249C">
      <w:pPr>
        <w:jc w:val="both"/>
        <w:rPr>
          <w:sz w:val="24"/>
          <w:szCs w:val="24"/>
          <w:lang w:val="lv-LV"/>
        </w:rPr>
      </w:pPr>
      <w:r w:rsidRPr="006D249C">
        <w:rPr>
          <w:sz w:val="24"/>
          <w:szCs w:val="24"/>
          <w:lang w:val="lv-LV"/>
        </w:rPr>
        <w:t>Abi apustuļi norāda, ka problēmas sākas nevis ar teoloģiju, bet ar sirdi.</w:t>
      </w:r>
      <w:r>
        <w:rPr>
          <w:sz w:val="24"/>
          <w:szCs w:val="24"/>
          <w:lang w:val="lv-LV"/>
        </w:rPr>
        <w:t xml:space="preserve"> </w:t>
      </w:r>
      <w:r w:rsidRPr="006D249C">
        <w:rPr>
          <w:sz w:val="24"/>
          <w:szCs w:val="24"/>
          <w:lang w:val="lv-LV"/>
        </w:rPr>
        <w:t>Kad draudzē valda skaudība vai “cilvēcīgas intereses”, tad:</w:t>
      </w:r>
      <w:r>
        <w:rPr>
          <w:sz w:val="24"/>
          <w:szCs w:val="24"/>
          <w:lang w:val="lv-LV"/>
        </w:rPr>
        <w:t xml:space="preserve"> </w:t>
      </w:r>
      <w:r w:rsidRPr="006D249C">
        <w:rPr>
          <w:sz w:val="24"/>
          <w:szCs w:val="24"/>
          <w:lang w:val="lv-LV"/>
        </w:rPr>
        <w:t>Vairs nav iespējams mierīgi uzklausīt brāļa pamācību;</w:t>
      </w:r>
      <w:r>
        <w:rPr>
          <w:sz w:val="24"/>
          <w:szCs w:val="24"/>
          <w:lang w:val="lv-LV"/>
        </w:rPr>
        <w:t xml:space="preserve"> </w:t>
      </w:r>
      <w:r w:rsidRPr="006D249C">
        <w:rPr>
          <w:sz w:val="24"/>
          <w:szCs w:val="24"/>
          <w:lang w:val="lv-LV"/>
        </w:rPr>
        <w:t>Kalpošana kļūst par sacensību, nevis par sadraudzību;</w:t>
      </w:r>
      <w:r>
        <w:rPr>
          <w:sz w:val="24"/>
          <w:szCs w:val="24"/>
          <w:lang w:val="lv-LV"/>
        </w:rPr>
        <w:t xml:space="preserve"> </w:t>
      </w:r>
      <w:r w:rsidRPr="006D249C">
        <w:rPr>
          <w:sz w:val="24"/>
          <w:szCs w:val="24"/>
          <w:lang w:val="lv-LV"/>
        </w:rPr>
        <w:t>Patiesība tiek aizvietota ar viedokļiem, un Svētais Gars atkāpjas no strīdiem.</w:t>
      </w:r>
      <w:r>
        <w:rPr>
          <w:sz w:val="24"/>
          <w:szCs w:val="24"/>
          <w:lang w:val="lv-LV"/>
        </w:rPr>
        <w:t xml:space="preserve"> </w:t>
      </w:r>
      <w:r w:rsidRPr="006D249C">
        <w:rPr>
          <w:sz w:val="24"/>
          <w:szCs w:val="24"/>
          <w:lang w:val="lv-LV"/>
        </w:rPr>
        <w:t>Un, kad Dieva Gars atkāpjas, tad cilvēki meklē citus skolotājus — tādus, kas nerunā par grēku, svētumu vai paklausību, bet kas runā to, ko cilvēki vēlas dzirdēt.</w:t>
      </w:r>
    </w:p>
    <w:sectPr w:rsidR="006D249C" w:rsidRPr="00B04F8A" w:rsidSect="00DB5ED2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D2"/>
    <w:rsid w:val="000509D2"/>
    <w:rsid w:val="00063A3A"/>
    <w:rsid w:val="0006555B"/>
    <w:rsid w:val="00077CFE"/>
    <w:rsid w:val="000C2854"/>
    <w:rsid w:val="000C3650"/>
    <w:rsid w:val="0013262C"/>
    <w:rsid w:val="00132B65"/>
    <w:rsid w:val="001873DC"/>
    <w:rsid w:val="001A0647"/>
    <w:rsid w:val="001F211D"/>
    <w:rsid w:val="00217C26"/>
    <w:rsid w:val="002536DD"/>
    <w:rsid w:val="00271586"/>
    <w:rsid w:val="002F47B2"/>
    <w:rsid w:val="003206B4"/>
    <w:rsid w:val="00335736"/>
    <w:rsid w:val="00355BBC"/>
    <w:rsid w:val="003F533B"/>
    <w:rsid w:val="003F66B3"/>
    <w:rsid w:val="004159AD"/>
    <w:rsid w:val="0047083E"/>
    <w:rsid w:val="004929F1"/>
    <w:rsid w:val="00497BD2"/>
    <w:rsid w:val="00507A4A"/>
    <w:rsid w:val="00512DCF"/>
    <w:rsid w:val="005260C2"/>
    <w:rsid w:val="005625CE"/>
    <w:rsid w:val="005961D5"/>
    <w:rsid w:val="005F5E0E"/>
    <w:rsid w:val="0060360C"/>
    <w:rsid w:val="00684DBC"/>
    <w:rsid w:val="006959CD"/>
    <w:rsid w:val="006963DC"/>
    <w:rsid w:val="006B2D38"/>
    <w:rsid w:val="006D249C"/>
    <w:rsid w:val="00752D77"/>
    <w:rsid w:val="00774CE0"/>
    <w:rsid w:val="007D1148"/>
    <w:rsid w:val="007D6C96"/>
    <w:rsid w:val="00802DC3"/>
    <w:rsid w:val="00817DF5"/>
    <w:rsid w:val="008956BC"/>
    <w:rsid w:val="00983800"/>
    <w:rsid w:val="009D4498"/>
    <w:rsid w:val="00A06A44"/>
    <w:rsid w:val="00A14159"/>
    <w:rsid w:val="00A736A9"/>
    <w:rsid w:val="00A75A05"/>
    <w:rsid w:val="00AB0B8A"/>
    <w:rsid w:val="00AC791E"/>
    <w:rsid w:val="00B04F8A"/>
    <w:rsid w:val="00B20F02"/>
    <w:rsid w:val="00BC4402"/>
    <w:rsid w:val="00C2787A"/>
    <w:rsid w:val="00C70996"/>
    <w:rsid w:val="00CC472F"/>
    <w:rsid w:val="00D079B4"/>
    <w:rsid w:val="00D57DDA"/>
    <w:rsid w:val="00D834C3"/>
    <w:rsid w:val="00DB5ED2"/>
    <w:rsid w:val="00ED1882"/>
    <w:rsid w:val="00EE2F50"/>
    <w:rsid w:val="00EE7221"/>
    <w:rsid w:val="00EF6ABD"/>
    <w:rsid w:val="00FA7164"/>
    <w:rsid w:val="00FD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9589A"/>
  <w15:chartTrackingRefBased/>
  <w15:docId w15:val="{01F35C22-4D29-4899-869F-91C51506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2927</TotalTime>
  <Pages>2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63</cp:revision>
  <dcterms:created xsi:type="dcterms:W3CDTF">2025-10-23T06:29:00Z</dcterms:created>
  <dcterms:modified xsi:type="dcterms:W3CDTF">2025-10-26T04:39:00Z</dcterms:modified>
</cp:coreProperties>
</file>