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D0407" w14:textId="1DEF2E4E" w:rsidR="00BE03E1" w:rsidRDefault="00822CDC">
      <w:pPr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 Sprediķis - </w:t>
      </w:r>
      <w:proofErr w:type="spellStart"/>
      <w:r w:rsidR="004E7680">
        <w:rPr>
          <w:sz w:val="24"/>
          <w:szCs w:val="24"/>
          <w:lang w:val="lv-LV"/>
        </w:rPr>
        <w:t>Lk</w:t>
      </w:r>
      <w:proofErr w:type="spellEnd"/>
      <w:r w:rsidR="004E7680">
        <w:rPr>
          <w:sz w:val="24"/>
          <w:szCs w:val="24"/>
          <w:lang w:val="lv-LV"/>
        </w:rPr>
        <w:t xml:space="preserve"> 1: 26 </w:t>
      </w:r>
      <w:r w:rsidR="007C2ED8">
        <w:rPr>
          <w:sz w:val="24"/>
          <w:szCs w:val="24"/>
          <w:lang w:val="lv-LV"/>
        </w:rPr>
        <w:t>–</w:t>
      </w:r>
      <w:r w:rsidR="004E7680">
        <w:rPr>
          <w:sz w:val="24"/>
          <w:szCs w:val="24"/>
          <w:lang w:val="lv-LV"/>
        </w:rPr>
        <w:t xml:space="preserve"> 38</w:t>
      </w:r>
      <w:r>
        <w:rPr>
          <w:sz w:val="24"/>
          <w:szCs w:val="24"/>
          <w:lang w:val="lv-LV"/>
        </w:rPr>
        <w:t xml:space="preserve">  ,,Vienkārši Marija’’</w:t>
      </w:r>
    </w:p>
    <w:p w14:paraId="6B93101B" w14:textId="2E9A6194" w:rsidR="007C2ED8" w:rsidRDefault="007C2ED8" w:rsidP="007C2ED8">
      <w:pPr>
        <w:jc w:val="both"/>
        <w:rPr>
          <w:sz w:val="24"/>
          <w:szCs w:val="24"/>
          <w:lang w:val="lv-LV"/>
        </w:rPr>
      </w:pPr>
      <w:r w:rsidRPr="007C2ED8">
        <w:rPr>
          <w:b/>
          <w:bCs/>
          <w:sz w:val="24"/>
          <w:szCs w:val="24"/>
          <w:lang w:val="lv-LV"/>
        </w:rPr>
        <w:t>Ievads!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Mēs dzīvojam laikā, kur visu nosaka redzamība.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Kas runā skaļāk</w:t>
      </w:r>
      <w:r w:rsidR="00102B05">
        <w:rPr>
          <w:sz w:val="24"/>
          <w:szCs w:val="24"/>
          <w:lang w:val="lv-LV"/>
        </w:rPr>
        <w:t xml:space="preserve">, </w:t>
      </w:r>
      <w:r w:rsidRPr="007C2ED8">
        <w:rPr>
          <w:sz w:val="24"/>
          <w:szCs w:val="24"/>
          <w:lang w:val="lv-LV"/>
        </w:rPr>
        <w:t>to pamana.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Kam ir lielāks sekotāju skaits</w:t>
      </w:r>
      <w:r w:rsidR="00102B05">
        <w:rPr>
          <w:sz w:val="24"/>
          <w:szCs w:val="24"/>
          <w:lang w:val="lv-LV"/>
        </w:rPr>
        <w:t xml:space="preserve">, </w:t>
      </w:r>
      <w:r w:rsidRPr="007C2ED8">
        <w:rPr>
          <w:sz w:val="24"/>
          <w:szCs w:val="24"/>
          <w:lang w:val="lv-LV"/>
        </w:rPr>
        <w:t>tam uzticas.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Kam ir iespaidīgāks CV</w:t>
      </w:r>
      <w:r w:rsidR="00102B05">
        <w:rPr>
          <w:sz w:val="24"/>
          <w:szCs w:val="24"/>
          <w:lang w:val="lv-LV"/>
        </w:rPr>
        <w:t xml:space="preserve">, </w:t>
      </w:r>
      <w:r w:rsidRPr="007C2ED8">
        <w:rPr>
          <w:sz w:val="24"/>
          <w:szCs w:val="24"/>
          <w:lang w:val="lv-LV"/>
        </w:rPr>
        <w:t>tam atver durvis.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Mēs esam iemācījušies izvēlēties pēc ārienes, pēc pieredzes, pēc tituliem.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Un nereti domājam, ka arī Dievs darbojas tāpat.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Bet tad mēs atveram Bībel</w:t>
      </w:r>
      <w:r w:rsidR="00E55B42">
        <w:rPr>
          <w:sz w:val="24"/>
          <w:szCs w:val="24"/>
          <w:lang w:val="lv-LV"/>
        </w:rPr>
        <w:t xml:space="preserve">i </w:t>
      </w:r>
      <w:r w:rsidRPr="007C2ED8">
        <w:rPr>
          <w:sz w:val="24"/>
          <w:szCs w:val="24"/>
          <w:lang w:val="lv-LV"/>
        </w:rPr>
        <w:t>un sastopam Mariju.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Ne priesterieni.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Ne valdnieci.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Ne pravieti.</w:t>
      </w:r>
      <w:r>
        <w:rPr>
          <w:sz w:val="24"/>
          <w:szCs w:val="24"/>
          <w:lang w:val="lv-LV"/>
        </w:rPr>
        <w:t xml:space="preserve"> </w:t>
      </w:r>
      <w:r w:rsidRPr="007C2ED8">
        <w:rPr>
          <w:sz w:val="24"/>
          <w:szCs w:val="24"/>
          <w:lang w:val="lv-LV"/>
        </w:rPr>
        <w:t>Vienkāršu meiteni no Nācaretes pilsētas,</w:t>
      </w:r>
      <w:r w:rsidR="00961104">
        <w:rPr>
          <w:sz w:val="24"/>
          <w:szCs w:val="24"/>
          <w:lang w:val="lv-LV"/>
        </w:rPr>
        <w:t xml:space="preserve"> aptuveni 20 gadus jaunu,</w:t>
      </w:r>
      <w:r w:rsidRPr="007C2ED8">
        <w:rPr>
          <w:sz w:val="24"/>
          <w:szCs w:val="24"/>
          <w:lang w:val="lv-LV"/>
        </w:rPr>
        <w:t xml:space="preserve"> par kuru paši vēlāk jautās: “Vai no Nācaretes var nākt kas labs?”</w:t>
      </w:r>
    </w:p>
    <w:p w14:paraId="69993B8F" w14:textId="211A8937" w:rsidR="008B1DD2" w:rsidRDefault="008B1DD2" w:rsidP="008B1DD2">
      <w:pPr>
        <w:jc w:val="both"/>
        <w:rPr>
          <w:sz w:val="24"/>
          <w:szCs w:val="24"/>
          <w:lang w:val="lv-LV"/>
        </w:rPr>
      </w:pPr>
      <w:r w:rsidRPr="008B1DD2">
        <w:rPr>
          <w:sz w:val="24"/>
          <w:szCs w:val="24"/>
          <w:lang w:val="lv-LV"/>
        </w:rPr>
        <w:t>Un tieši pie viņas Dievs sūta eņģeli.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Ne tāpēc, ka viņa bija skaļākā.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Ne tāpēc, ka viņai bija pieredze.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Bet tāpēc, ka viņas sirds bija gatava.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Šodienas stāsts nav tikai par Mariju.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Tas ir par Dieva izvēles principu.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Par Dievu, kurš neskatās uz CV, bet uz sirdi.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>Par Dievu, kurš nemeklē tos, kas izskatās vispiemērotākie, bet tos, kas ir visgatavākie teikt:</w:t>
      </w:r>
      <w:r>
        <w:rPr>
          <w:sz w:val="24"/>
          <w:szCs w:val="24"/>
          <w:lang w:val="lv-LV"/>
        </w:rPr>
        <w:t xml:space="preserve"> </w:t>
      </w:r>
      <w:r w:rsidRPr="008B1DD2">
        <w:rPr>
          <w:sz w:val="24"/>
          <w:szCs w:val="24"/>
          <w:lang w:val="lv-LV"/>
        </w:rPr>
        <w:t xml:space="preserve">“Lai notiek pēc Tava </w:t>
      </w:r>
      <w:r w:rsidR="00961104">
        <w:rPr>
          <w:sz w:val="24"/>
          <w:szCs w:val="24"/>
          <w:lang w:val="lv-LV"/>
        </w:rPr>
        <w:t>V</w:t>
      </w:r>
      <w:r w:rsidRPr="008B1DD2">
        <w:rPr>
          <w:sz w:val="24"/>
          <w:szCs w:val="24"/>
          <w:lang w:val="lv-LV"/>
        </w:rPr>
        <w:t>ārda.”</w:t>
      </w:r>
    </w:p>
    <w:p w14:paraId="058844C8" w14:textId="6CFC665F" w:rsidR="007149A5" w:rsidRPr="007149A5" w:rsidRDefault="007149A5" w:rsidP="007149A5">
      <w:pPr>
        <w:jc w:val="both"/>
        <w:rPr>
          <w:sz w:val="24"/>
          <w:szCs w:val="24"/>
          <w:lang w:val="lv-LV"/>
        </w:rPr>
      </w:pPr>
      <w:r w:rsidRPr="007149A5">
        <w:rPr>
          <w:sz w:val="24"/>
          <w:szCs w:val="24"/>
          <w:lang w:val="lv-LV"/>
        </w:rPr>
        <w:t>Un tad šajā parastajā dienā notiek kaut kas, ko neviens nebūtu paredzējis.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Eņģelis neparādās templī, ne altāra priekšā, ne lūgšanu laikā.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Viņš ienāk ikdienā. Vietā, kur Marija, iespējams, darīja visparastākās lietas – strādāja, domāja par rītdienu, par savu saderināšanos, par dzīvi, kas likās jau saplānota.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Pirmais pavērsiens ir šis: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Dieva balss atskan ne svētajā brīdī, bet parastajā.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Mēs bieži gaidām, ka Dievs runās tad, kad viss būs sakārtots. Bet šis stāsts rāda – Dievs ienāk tieši tur, kur dzīve vēl ir procesā.</w:t>
      </w:r>
    </w:p>
    <w:p w14:paraId="738055EA" w14:textId="1727D0A6" w:rsidR="007149A5" w:rsidRDefault="007149A5" w:rsidP="007149A5">
      <w:pPr>
        <w:jc w:val="both"/>
        <w:rPr>
          <w:sz w:val="24"/>
          <w:szCs w:val="24"/>
          <w:lang w:val="lv-LV"/>
        </w:rPr>
      </w:pPr>
      <w:r w:rsidRPr="007149A5">
        <w:rPr>
          <w:sz w:val="24"/>
          <w:szCs w:val="24"/>
          <w:lang w:val="lv-LV"/>
        </w:rPr>
        <w:t>Un eņģelis saka: “Esi sveicināta, tu, kas esi apžēlota.”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Nevis: “Tu, kas esi visu izdarījusi pareizi.”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Nevis: “Tu, kas esi pelnījusi.”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Bet: “Tu, kas esi saņēmusi žēlastību.”</w:t>
      </w:r>
      <w:r>
        <w:rPr>
          <w:sz w:val="24"/>
          <w:szCs w:val="24"/>
          <w:lang w:val="lv-LV"/>
        </w:rPr>
        <w:t xml:space="preserve"> </w:t>
      </w:r>
      <w:r w:rsidRPr="000C264E">
        <w:rPr>
          <w:b/>
          <w:bCs/>
          <w:sz w:val="24"/>
          <w:szCs w:val="24"/>
          <w:lang w:val="lv-LV"/>
        </w:rPr>
        <w:t>Tas ir otrs pavērsiens: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Marijas identitāte netiek balstīta viņas sasniegumos, bet Dieva žēlastībā.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Pirms viņa vēl ir kaut ko izdarījusi, Dievs jau pasaka, kas viņa ir.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Un tad nāk vārdi, kas apgriež visu kājām gaisā.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Ne uzaicinājums, ne piedāvājums, bet vēsts, kas izjauc nākotnes plānu.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Dievs neatnāk ar jautājumu: “Vai tev ir laiks?”</w:t>
      </w:r>
      <w:r>
        <w:rPr>
          <w:sz w:val="24"/>
          <w:szCs w:val="24"/>
          <w:lang w:val="lv-LV"/>
        </w:rPr>
        <w:t xml:space="preserve"> </w:t>
      </w:r>
      <w:r w:rsidRPr="007149A5">
        <w:rPr>
          <w:sz w:val="24"/>
          <w:szCs w:val="24"/>
          <w:lang w:val="lv-LV"/>
        </w:rPr>
        <w:t>Viņš atnāk ar aicinājumu, kas prasa visu cilvēku</w:t>
      </w:r>
      <w:r w:rsidR="00C116E9">
        <w:rPr>
          <w:sz w:val="24"/>
          <w:szCs w:val="24"/>
          <w:lang w:val="lv-LV"/>
        </w:rPr>
        <w:t>, visu viņa dzīvi. Dievam nevajag manas laika atliekas.</w:t>
      </w:r>
      <w:r w:rsidR="000C264E">
        <w:rPr>
          <w:sz w:val="24"/>
          <w:szCs w:val="24"/>
          <w:lang w:val="lv-LV"/>
        </w:rPr>
        <w:t xml:space="preserve"> (Tas ir cilvēka klupšanas akmens)</w:t>
      </w:r>
    </w:p>
    <w:p w14:paraId="769BAC22" w14:textId="77777777" w:rsidR="000D5568" w:rsidRPr="000D5568" w:rsidRDefault="000D5568" w:rsidP="000D5568">
      <w:pPr>
        <w:jc w:val="both"/>
        <w:rPr>
          <w:sz w:val="24"/>
          <w:szCs w:val="24"/>
          <w:lang w:val="lv-LV"/>
        </w:rPr>
      </w:pPr>
      <w:r>
        <w:rPr>
          <w:b/>
          <w:bCs/>
          <w:sz w:val="24"/>
          <w:szCs w:val="24"/>
          <w:lang w:val="lv-LV"/>
        </w:rPr>
        <w:t xml:space="preserve">2. </w:t>
      </w:r>
      <w:r w:rsidRPr="000D5568">
        <w:rPr>
          <w:sz w:val="24"/>
          <w:szCs w:val="24"/>
          <w:lang w:val="lv-LV"/>
        </w:rPr>
        <w:t>Trešais pavērsiens ir šis: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Dievs Marijai nesola vieglu ceļu.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Nav solījuma par sapratni no citiem.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Nav garantijas par drošību.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Ir tikai apsolījums par Dieva klātbūtni.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Un ievēro vēl ko: Marija neuzdod jautājumu “kāpēc es?”, bet “kā tas notiks?”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Viņas jautājums nav pretestība, bet meklējums.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 xml:space="preserve">Tā nav šaubu balss, bet ticības balss, kas cenšas saprast, </w:t>
      </w:r>
      <w:r w:rsidRPr="003B7AFE">
        <w:rPr>
          <w:b/>
          <w:bCs/>
          <w:sz w:val="24"/>
          <w:szCs w:val="24"/>
          <w:lang w:val="lv-LV"/>
        </w:rPr>
        <w:t>kā paklausīt.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Un tad notiek pats klusākais, bet vissvarīgākais pavērsiens.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Marija saka: “Redzi, es esmu Tā Kunga kalpone.”</w:t>
      </w:r>
    </w:p>
    <w:p w14:paraId="2C6F3280" w14:textId="40881CA0" w:rsidR="000907CE" w:rsidRDefault="000D5568" w:rsidP="000D5568">
      <w:pPr>
        <w:jc w:val="both"/>
        <w:rPr>
          <w:sz w:val="24"/>
          <w:szCs w:val="24"/>
          <w:lang w:val="lv-LV"/>
        </w:rPr>
      </w:pPr>
      <w:r w:rsidRPr="000D5568">
        <w:rPr>
          <w:sz w:val="24"/>
          <w:szCs w:val="24"/>
          <w:lang w:val="lv-LV"/>
        </w:rPr>
        <w:t xml:space="preserve">Šeit </w:t>
      </w:r>
      <w:r w:rsidR="00D40FD8">
        <w:rPr>
          <w:sz w:val="24"/>
          <w:szCs w:val="24"/>
          <w:lang w:val="lv-LV"/>
        </w:rPr>
        <w:t>i</w:t>
      </w:r>
      <w:r w:rsidRPr="000D5568">
        <w:rPr>
          <w:sz w:val="24"/>
          <w:szCs w:val="24"/>
          <w:lang w:val="lv-LV"/>
        </w:rPr>
        <w:t>r tikai atvērta sirds.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Un varbūt visnedzirdētākais šajā stāstā ir tas: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Dievs nemeklē Marijā varoni.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Viņš meklē mājvietu.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Ne skaļu ticību, bet vietu, kur Viņš var ienākt</w:t>
      </w:r>
      <w:r w:rsidRPr="000D5568">
        <w:rPr>
          <w:sz w:val="24"/>
          <w:szCs w:val="24"/>
          <w:lang w:val="lv-LV"/>
        </w:rPr>
        <w:t xml:space="preserve">. </w:t>
      </w:r>
      <w:r w:rsidRPr="000D5568">
        <w:rPr>
          <w:sz w:val="24"/>
          <w:szCs w:val="24"/>
          <w:lang w:val="lv-LV"/>
        </w:rPr>
        <w:t>Ne perfektu dzīvi, bet sirdi, kas saka: “Tev šeit ir vieta.”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Un šajā brīdī Debesu vēsture p</w:t>
      </w:r>
      <w:r w:rsidR="00D6082C">
        <w:rPr>
          <w:sz w:val="24"/>
          <w:szCs w:val="24"/>
          <w:lang w:val="lv-LV"/>
        </w:rPr>
        <w:t>ārvēršas</w:t>
      </w:r>
      <w:r w:rsidRPr="000D5568">
        <w:rPr>
          <w:sz w:val="24"/>
          <w:szCs w:val="24"/>
          <w:lang w:val="lv-LV"/>
        </w:rPr>
        <w:t xml:space="preserve"> nevis troksnī, bet klusā piekrišanā.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>Pasaules glābšana nesākas ar armiju vai troni,</w:t>
      </w:r>
      <w:r w:rsidRPr="000D5568">
        <w:rPr>
          <w:sz w:val="24"/>
          <w:szCs w:val="24"/>
          <w:lang w:val="lv-LV"/>
        </w:rPr>
        <w:t xml:space="preserve"> </w:t>
      </w:r>
      <w:r w:rsidRPr="000D5568">
        <w:rPr>
          <w:sz w:val="24"/>
          <w:szCs w:val="24"/>
          <w:lang w:val="lv-LV"/>
        </w:rPr>
        <w:t xml:space="preserve">bet ar jaunas </w:t>
      </w:r>
      <w:r w:rsidRPr="000D5568">
        <w:rPr>
          <w:sz w:val="24"/>
          <w:szCs w:val="24"/>
          <w:lang w:val="lv-LV"/>
        </w:rPr>
        <w:t>meitenes</w:t>
      </w:r>
      <w:r w:rsidRPr="000D5568">
        <w:rPr>
          <w:sz w:val="24"/>
          <w:szCs w:val="24"/>
          <w:lang w:val="lv-LV"/>
        </w:rPr>
        <w:t xml:space="preserve"> teikumu, kuru neviens cits nedzirdēja – izņemot Dievu.</w:t>
      </w:r>
      <w:r w:rsidRPr="000D5568">
        <w:rPr>
          <w:sz w:val="24"/>
          <w:szCs w:val="24"/>
          <w:lang w:val="lv-LV"/>
        </w:rPr>
        <w:t xml:space="preserve"> </w:t>
      </w:r>
    </w:p>
    <w:p w14:paraId="094DB612" w14:textId="3E0686A4" w:rsidR="000230C4" w:rsidRDefault="000230C4" w:rsidP="000230C4">
      <w:pPr>
        <w:jc w:val="both"/>
        <w:rPr>
          <w:sz w:val="24"/>
          <w:szCs w:val="24"/>
          <w:lang w:val="lv-LV"/>
        </w:rPr>
      </w:pPr>
      <w:r w:rsidRPr="000230C4">
        <w:rPr>
          <w:sz w:val="24"/>
          <w:szCs w:val="24"/>
          <w:lang w:val="lv-LV"/>
        </w:rPr>
        <w:t>Psalms 51:19</w:t>
      </w:r>
      <w:r>
        <w:rPr>
          <w:sz w:val="24"/>
          <w:szCs w:val="24"/>
          <w:lang w:val="lv-LV"/>
        </w:rPr>
        <w:t xml:space="preserve"> </w:t>
      </w:r>
      <w:r w:rsidRPr="000230C4">
        <w:rPr>
          <w:sz w:val="24"/>
          <w:szCs w:val="24"/>
          <w:lang w:val="lv-LV"/>
        </w:rPr>
        <w:t>“Salauzta un pazemīga sirds – to Tu, Dievs, nenicināsi.”</w:t>
      </w:r>
      <w:r>
        <w:rPr>
          <w:sz w:val="24"/>
          <w:szCs w:val="24"/>
          <w:lang w:val="lv-LV"/>
        </w:rPr>
        <w:t xml:space="preserve"> Un </w:t>
      </w:r>
      <w:r w:rsidRPr="000230C4">
        <w:rPr>
          <w:sz w:val="24"/>
          <w:szCs w:val="24"/>
          <w:lang w:val="lv-LV"/>
        </w:rPr>
        <w:t>Marija</w:t>
      </w:r>
      <w:r>
        <w:rPr>
          <w:sz w:val="24"/>
          <w:szCs w:val="24"/>
          <w:lang w:val="lv-LV"/>
        </w:rPr>
        <w:t xml:space="preserve"> to ļoti labi pozicionē, viņa </w:t>
      </w:r>
      <w:r w:rsidRPr="000230C4">
        <w:rPr>
          <w:sz w:val="24"/>
          <w:szCs w:val="24"/>
          <w:lang w:val="lv-LV"/>
        </w:rPr>
        <w:t xml:space="preserve"> pieņem risku palikt nesaprasta.</w:t>
      </w:r>
      <w:r>
        <w:rPr>
          <w:sz w:val="24"/>
          <w:szCs w:val="24"/>
          <w:lang w:val="lv-LV"/>
        </w:rPr>
        <w:t xml:space="preserve"> Jo </w:t>
      </w:r>
      <w:r w:rsidRPr="00E0646D">
        <w:rPr>
          <w:b/>
          <w:bCs/>
          <w:sz w:val="24"/>
          <w:szCs w:val="24"/>
          <w:lang w:val="lv-LV"/>
        </w:rPr>
        <w:t>Kalpone kalpo Kungam, ne</w:t>
      </w:r>
      <w:r w:rsidRPr="00E0646D">
        <w:rPr>
          <w:b/>
          <w:bCs/>
          <w:sz w:val="24"/>
          <w:szCs w:val="24"/>
          <w:lang w:val="lv-LV"/>
        </w:rPr>
        <w:t>vis</w:t>
      </w:r>
      <w:r w:rsidRPr="00E0646D">
        <w:rPr>
          <w:b/>
          <w:bCs/>
          <w:sz w:val="24"/>
          <w:szCs w:val="24"/>
          <w:lang w:val="lv-LV"/>
        </w:rPr>
        <w:t xml:space="preserve"> auditorijai.</w:t>
      </w:r>
      <w:r>
        <w:rPr>
          <w:sz w:val="24"/>
          <w:szCs w:val="24"/>
          <w:lang w:val="lv-LV"/>
        </w:rPr>
        <w:t xml:space="preserve"> </w:t>
      </w:r>
      <w:r w:rsidRPr="000230C4">
        <w:rPr>
          <w:sz w:val="24"/>
          <w:szCs w:val="24"/>
          <w:lang w:val="lv-LV"/>
        </w:rPr>
        <w:t>Visdziļākā paklausība bieži notiek tur, kur pazūd publisks atbalsts.</w:t>
      </w:r>
      <w:r>
        <w:rPr>
          <w:sz w:val="24"/>
          <w:szCs w:val="24"/>
          <w:lang w:val="lv-LV"/>
        </w:rPr>
        <w:t xml:space="preserve"> Tas ir apbrīnojami, bet </w:t>
      </w:r>
      <w:r w:rsidRPr="000230C4">
        <w:rPr>
          <w:sz w:val="24"/>
          <w:szCs w:val="24"/>
          <w:lang w:val="lv-LV"/>
        </w:rPr>
        <w:t>Marija nevar pierādīt savu stāstu.</w:t>
      </w:r>
      <w:r>
        <w:rPr>
          <w:sz w:val="24"/>
          <w:szCs w:val="24"/>
          <w:lang w:val="lv-LV"/>
        </w:rPr>
        <w:t xml:space="preserve"> </w:t>
      </w:r>
      <w:r w:rsidRPr="000230C4">
        <w:rPr>
          <w:sz w:val="24"/>
          <w:szCs w:val="24"/>
          <w:lang w:val="lv-LV"/>
        </w:rPr>
        <w:t>Viņa nevar paskaidrot, ka “Dievs man to teica”.</w:t>
      </w:r>
      <w:r>
        <w:rPr>
          <w:sz w:val="24"/>
          <w:szCs w:val="24"/>
          <w:lang w:val="lv-LV"/>
        </w:rPr>
        <w:t xml:space="preserve"> </w:t>
      </w:r>
      <w:r w:rsidRPr="000230C4">
        <w:rPr>
          <w:sz w:val="24"/>
          <w:szCs w:val="24"/>
          <w:lang w:val="lv-LV"/>
        </w:rPr>
        <w:t>Viņai nav argumentu, ir tikai</w:t>
      </w:r>
      <w:r>
        <w:rPr>
          <w:sz w:val="24"/>
          <w:szCs w:val="24"/>
          <w:lang w:val="lv-LV"/>
        </w:rPr>
        <w:t xml:space="preserve"> viņas</w:t>
      </w:r>
      <w:r w:rsidRPr="000230C4">
        <w:rPr>
          <w:sz w:val="24"/>
          <w:szCs w:val="24"/>
          <w:lang w:val="lv-LV"/>
        </w:rPr>
        <w:t xml:space="preserve"> uzticēšanās.</w:t>
      </w:r>
    </w:p>
    <w:p w14:paraId="1B680B29" w14:textId="0DB20D2C" w:rsidR="000230C4" w:rsidRPr="00E0646D" w:rsidRDefault="000230C4" w:rsidP="00545CE5">
      <w:pPr>
        <w:jc w:val="both"/>
        <w:rPr>
          <w:b/>
          <w:bCs/>
          <w:sz w:val="24"/>
          <w:szCs w:val="24"/>
          <w:lang w:val="lv-LV"/>
        </w:rPr>
      </w:pPr>
      <w:r w:rsidRPr="000230C4">
        <w:rPr>
          <w:sz w:val="24"/>
          <w:szCs w:val="24"/>
          <w:lang w:val="lv-LV"/>
        </w:rPr>
        <w:t>Un tieši tur paklausība kļūst tīra.</w:t>
      </w:r>
      <w:r>
        <w:rPr>
          <w:sz w:val="24"/>
          <w:szCs w:val="24"/>
          <w:lang w:val="lv-LV"/>
        </w:rPr>
        <w:t xml:space="preserve"> Tā ir daļa no adventes stāsta. Tā ir tīra, nevis </w:t>
      </w:r>
      <w:r w:rsidRPr="000230C4">
        <w:rPr>
          <w:sz w:val="24"/>
          <w:szCs w:val="24"/>
          <w:lang w:val="lv-LV"/>
        </w:rPr>
        <w:t>reputācijas dēļ.</w:t>
      </w:r>
      <w:r w:rsidR="00B311AD">
        <w:rPr>
          <w:sz w:val="24"/>
          <w:szCs w:val="24"/>
          <w:lang w:val="lv-LV"/>
        </w:rPr>
        <w:t xml:space="preserve"> </w:t>
      </w:r>
      <w:r w:rsidRPr="000230C4">
        <w:rPr>
          <w:sz w:val="24"/>
          <w:szCs w:val="24"/>
          <w:lang w:val="lv-LV"/>
        </w:rPr>
        <w:t>Ne tāpēc, ka</w:t>
      </w:r>
      <w:r w:rsidR="00B311AD">
        <w:rPr>
          <w:sz w:val="24"/>
          <w:szCs w:val="24"/>
          <w:lang w:val="lv-LV"/>
        </w:rPr>
        <w:t xml:space="preserve"> Marija izskatījās ļoti garīga.</w:t>
      </w:r>
      <w:r w:rsidRPr="000230C4">
        <w:rPr>
          <w:sz w:val="24"/>
          <w:szCs w:val="24"/>
          <w:lang w:val="lv-LV"/>
        </w:rPr>
        <w:t xml:space="preserve"> </w:t>
      </w:r>
      <w:r w:rsidR="00B311AD">
        <w:rPr>
          <w:sz w:val="24"/>
          <w:szCs w:val="24"/>
          <w:lang w:val="lv-LV"/>
        </w:rPr>
        <w:t xml:space="preserve">Viņai līdzās nebija vērotāju un apbrīnotāju. Bija tikai eņģelis un viņa. </w:t>
      </w:r>
      <w:r w:rsidR="00C61D95" w:rsidRPr="00E0646D">
        <w:rPr>
          <w:b/>
          <w:bCs/>
          <w:sz w:val="24"/>
          <w:szCs w:val="24"/>
          <w:lang w:val="lv-LV"/>
        </w:rPr>
        <w:t>Mūsu lielākais aicinājums nav būt redzamiem, bet pieejamiem.</w:t>
      </w:r>
      <w:r w:rsidR="00C61D95">
        <w:rPr>
          <w:sz w:val="24"/>
          <w:szCs w:val="24"/>
          <w:lang w:val="lv-LV"/>
        </w:rPr>
        <w:t xml:space="preserve"> </w:t>
      </w:r>
      <w:r w:rsidR="00C61D95" w:rsidRPr="00C61D95">
        <w:rPr>
          <w:sz w:val="24"/>
          <w:szCs w:val="24"/>
          <w:lang w:val="lv-LV"/>
        </w:rPr>
        <w:t>Dievam nav grūti atrast talantus.</w:t>
      </w:r>
      <w:r w:rsidR="00C61D95">
        <w:rPr>
          <w:sz w:val="24"/>
          <w:szCs w:val="24"/>
          <w:lang w:val="lv-LV"/>
        </w:rPr>
        <w:t xml:space="preserve"> </w:t>
      </w:r>
      <w:r w:rsidR="00C61D95" w:rsidRPr="00C61D95">
        <w:rPr>
          <w:sz w:val="24"/>
          <w:szCs w:val="24"/>
          <w:lang w:val="lv-LV"/>
        </w:rPr>
        <w:t>Grūtāk ir atrast sirdis, kas saka: “Tev šeit ir vieta.”</w:t>
      </w:r>
      <w:r w:rsidR="00C61D95">
        <w:rPr>
          <w:sz w:val="24"/>
          <w:szCs w:val="24"/>
          <w:lang w:val="lv-LV"/>
        </w:rPr>
        <w:t xml:space="preserve"> </w:t>
      </w:r>
      <w:r w:rsidR="00C61D95" w:rsidRPr="00C61D95">
        <w:rPr>
          <w:sz w:val="24"/>
          <w:szCs w:val="24"/>
          <w:lang w:val="lv-LV"/>
        </w:rPr>
        <w:t xml:space="preserve">Marija </w:t>
      </w:r>
      <w:r w:rsidR="00C61D95">
        <w:rPr>
          <w:sz w:val="24"/>
          <w:szCs w:val="24"/>
          <w:lang w:val="lv-LV"/>
        </w:rPr>
        <w:t xml:space="preserve">stāsts </w:t>
      </w:r>
      <w:r w:rsidR="00C61D95" w:rsidRPr="00C61D95">
        <w:rPr>
          <w:sz w:val="24"/>
          <w:szCs w:val="24"/>
          <w:lang w:val="lv-LV"/>
        </w:rPr>
        <w:t xml:space="preserve">māca: </w:t>
      </w:r>
      <w:r w:rsidR="00C61D95">
        <w:rPr>
          <w:sz w:val="24"/>
          <w:szCs w:val="24"/>
          <w:lang w:val="lv-LV"/>
        </w:rPr>
        <w:t xml:space="preserve">Ka </w:t>
      </w:r>
      <w:r w:rsidR="00C61D95" w:rsidRPr="00C61D95">
        <w:rPr>
          <w:sz w:val="24"/>
          <w:szCs w:val="24"/>
          <w:lang w:val="lv-LV"/>
        </w:rPr>
        <w:t>Dieva klātbūtne maina pasauli caur cilvēkiem, kas Viņam dod vietu.</w:t>
      </w:r>
      <w:r w:rsidR="00545CE5">
        <w:rPr>
          <w:sz w:val="24"/>
          <w:szCs w:val="24"/>
          <w:lang w:val="lv-LV"/>
        </w:rPr>
        <w:t xml:space="preserve"> Vai mēs tādi esam? </w:t>
      </w:r>
      <w:r w:rsidR="00545CE5" w:rsidRPr="00545CE5">
        <w:rPr>
          <w:sz w:val="24"/>
          <w:szCs w:val="24"/>
          <w:lang w:val="lv-LV"/>
        </w:rPr>
        <w:t>Vai mēs pati</w:t>
      </w:r>
      <w:r w:rsidR="00E0646D">
        <w:rPr>
          <w:sz w:val="24"/>
          <w:szCs w:val="24"/>
          <w:lang w:val="lv-LV"/>
        </w:rPr>
        <w:t>esi</w:t>
      </w:r>
      <w:r w:rsidR="00545CE5" w:rsidRPr="00545CE5">
        <w:rPr>
          <w:sz w:val="24"/>
          <w:szCs w:val="24"/>
          <w:lang w:val="lv-LV"/>
        </w:rPr>
        <w:t xml:space="preserve"> dodam Dievam vietu,</w:t>
      </w:r>
      <w:r w:rsidR="00545CE5">
        <w:rPr>
          <w:sz w:val="24"/>
          <w:szCs w:val="24"/>
          <w:lang w:val="lv-LV"/>
        </w:rPr>
        <w:t xml:space="preserve"> </w:t>
      </w:r>
      <w:r w:rsidR="00545CE5" w:rsidRPr="00545CE5">
        <w:rPr>
          <w:sz w:val="24"/>
          <w:szCs w:val="24"/>
          <w:lang w:val="lv-LV"/>
        </w:rPr>
        <w:t>vai tikai laiku?</w:t>
      </w:r>
      <w:r w:rsidR="00545CE5">
        <w:rPr>
          <w:sz w:val="24"/>
          <w:szCs w:val="24"/>
          <w:lang w:val="lv-LV"/>
        </w:rPr>
        <w:t xml:space="preserve"> </w:t>
      </w:r>
      <w:r w:rsidR="00545CE5" w:rsidRPr="00545CE5">
        <w:rPr>
          <w:sz w:val="24"/>
          <w:szCs w:val="24"/>
          <w:lang w:val="lv-LV"/>
        </w:rPr>
        <w:t>Vai tikai svētdienu?</w:t>
      </w:r>
      <w:r w:rsidR="00545CE5">
        <w:rPr>
          <w:sz w:val="24"/>
          <w:szCs w:val="24"/>
          <w:lang w:val="lv-LV"/>
        </w:rPr>
        <w:t xml:space="preserve"> </w:t>
      </w:r>
      <w:r w:rsidR="00545CE5" w:rsidRPr="00545CE5">
        <w:rPr>
          <w:sz w:val="24"/>
          <w:szCs w:val="24"/>
          <w:lang w:val="lv-LV"/>
        </w:rPr>
        <w:t>Vai tikai to dzīves daļu, kas netraucē mūsu plāniem?</w:t>
      </w:r>
      <w:r w:rsidR="00545CE5">
        <w:rPr>
          <w:sz w:val="24"/>
          <w:szCs w:val="24"/>
          <w:lang w:val="lv-LV"/>
        </w:rPr>
        <w:t xml:space="preserve"> </w:t>
      </w:r>
      <w:r w:rsidR="00545CE5" w:rsidRPr="00E0646D">
        <w:rPr>
          <w:b/>
          <w:bCs/>
          <w:sz w:val="24"/>
          <w:szCs w:val="24"/>
          <w:lang w:val="lv-LV"/>
        </w:rPr>
        <w:t>Jo dot vietu nozīmē ko vairāk nekā piekrist.</w:t>
      </w:r>
      <w:r w:rsidR="00545CE5" w:rsidRPr="00E0646D">
        <w:rPr>
          <w:b/>
          <w:bCs/>
          <w:sz w:val="24"/>
          <w:szCs w:val="24"/>
          <w:lang w:val="lv-LV"/>
        </w:rPr>
        <w:t xml:space="preserve"> </w:t>
      </w:r>
      <w:r w:rsidR="00545CE5" w:rsidRPr="00E0646D">
        <w:rPr>
          <w:b/>
          <w:bCs/>
          <w:sz w:val="24"/>
          <w:szCs w:val="24"/>
          <w:lang w:val="lv-LV"/>
        </w:rPr>
        <w:t>Tas nozīmē atbrīvot telpu.</w:t>
      </w:r>
      <w:r w:rsidR="00545CE5" w:rsidRPr="00E0646D">
        <w:rPr>
          <w:b/>
          <w:bCs/>
          <w:sz w:val="24"/>
          <w:szCs w:val="24"/>
          <w:lang w:val="lv-LV"/>
        </w:rPr>
        <w:t xml:space="preserve"> </w:t>
      </w:r>
      <w:r w:rsidR="00545CE5" w:rsidRPr="00E0646D">
        <w:rPr>
          <w:b/>
          <w:bCs/>
          <w:sz w:val="24"/>
          <w:szCs w:val="24"/>
          <w:lang w:val="lv-LV"/>
        </w:rPr>
        <w:t>Izbīdīt no centra sevi.</w:t>
      </w:r>
      <w:r w:rsidR="00545CE5" w:rsidRPr="00E0646D">
        <w:rPr>
          <w:b/>
          <w:bCs/>
          <w:sz w:val="24"/>
          <w:szCs w:val="24"/>
          <w:lang w:val="lv-LV"/>
        </w:rPr>
        <w:t xml:space="preserve"> </w:t>
      </w:r>
      <w:r w:rsidR="00545CE5" w:rsidRPr="00E0646D">
        <w:rPr>
          <w:b/>
          <w:bCs/>
          <w:sz w:val="24"/>
          <w:szCs w:val="24"/>
          <w:lang w:val="lv-LV"/>
        </w:rPr>
        <w:t>Pieļaut, ka Dieva griba var pārkārtot manu kārtību.</w:t>
      </w:r>
    </w:p>
    <w:p w14:paraId="5C7D0660" w14:textId="3FA0F50A" w:rsidR="00795530" w:rsidRDefault="00795530" w:rsidP="007D79F0">
      <w:pPr>
        <w:jc w:val="both"/>
        <w:rPr>
          <w:sz w:val="24"/>
          <w:szCs w:val="24"/>
          <w:lang w:val="lv-LV"/>
        </w:rPr>
      </w:pPr>
      <w:r>
        <w:rPr>
          <w:b/>
          <w:bCs/>
          <w:sz w:val="24"/>
          <w:szCs w:val="24"/>
          <w:lang w:val="lv-LV"/>
        </w:rPr>
        <w:lastRenderedPageBreak/>
        <w:t xml:space="preserve">3. </w:t>
      </w:r>
      <w:r w:rsidRPr="007D79F0">
        <w:rPr>
          <w:sz w:val="24"/>
          <w:szCs w:val="24"/>
          <w:lang w:val="lv-LV"/>
        </w:rPr>
        <w:t>Marija nedeva Dievam padomu.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Viņa nedeva termiņus.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Viņa nedeva nosacījumus.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Viņa deva sevi.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Un te ir klusais kontrasts ar mums: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mēs bieži sakām: “Dievs, nāc manā dzīvē,”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 xml:space="preserve">bet </w:t>
      </w:r>
      <w:r w:rsidR="001E7F19">
        <w:rPr>
          <w:sz w:val="24"/>
          <w:szCs w:val="24"/>
          <w:lang w:val="lv-LV"/>
        </w:rPr>
        <w:t>tikai pie maniem nosacījumiem</w:t>
      </w:r>
      <w:r w:rsidRPr="007D79F0">
        <w:rPr>
          <w:sz w:val="24"/>
          <w:szCs w:val="24"/>
          <w:lang w:val="lv-LV"/>
        </w:rPr>
        <w:t>:</w:t>
      </w:r>
      <w:r w:rsidR="007D79F0" w:rsidRPr="007D79F0"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tikai ne šajā jomā</w:t>
      </w:r>
      <w:r w:rsidR="007D79F0">
        <w:rPr>
          <w:sz w:val="24"/>
          <w:szCs w:val="24"/>
          <w:lang w:val="lv-LV"/>
        </w:rPr>
        <w:t xml:space="preserve">, </w:t>
      </w:r>
      <w:r w:rsidRPr="007D79F0">
        <w:rPr>
          <w:sz w:val="24"/>
          <w:szCs w:val="24"/>
          <w:lang w:val="lv-LV"/>
        </w:rPr>
        <w:t>tikai ne šobrīd</w:t>
      </w:r>
      <w:r w:rsidR="007D79F0">
        <w:rPr>
          <w:sz w:val="24"/>
          <w:szCs w:val="24"/>
          <w:lang w:val="lv-LV"/>
        </w:rPr>
        <w:t xml:space="preserve">, </w:t>
      </w:r>
      <w:r w:rsidRPr="007D79F0">
        <w:rPr>
          <w:sz w:val="24"/>
          <w:szCs w:val="24"/>
          <w:lang w:val="lv-LV"/>
        </w:rPr>
        <w:t>tikai ne tādā veidā.”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Mēs</w:t>
      </w:r>
      <w:r w:rsidR="008A79BF">
        <w:rPr>
          <w:sz w:val="24"/>
          <w:szCs w:val="24"/>
          <w:lang w:val="lv-LV"/>
        </w:rPr>
        <w:t xml:space="preserve"> esam gatavi</w:t>
      </w:r>
      <w:r w:rsidR="007D79F0" w:rsidRPr="007D79F0">
        <w:rPr>
          <w:sz w:val="24"/>
          <w:szCs w:val="24"/>
          <w:lang w:val="lv-LV"/>
        </w:rPr>
        <w:t xml:space="preserve"> </w:t>
      </w:r>
      <w:r w:rsidR="008A79BF">
        <w:rPr>
          <w:sz w:val="24"/>
          <w:szCs w:val="24"/>
          <w:lang w:val="lv-LV"/>
        </w:rPr>
        <w:t>piešķirt</w:t>
      </w:r>
      <w:r w:rsidR="007D79F0" w:rsidRPr="007D79F0">
        <w:rPr>
          <w:sz w:val="24"/>
          <w:szCs w:val="24"/>
          <w:lang w:val="lv-LV"/>
        </w:rPr>
        <w:t xml:space="preserve"> Dievam viesistabu,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bet atstājam aizslēgtas durvis uz sirdi.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Mēs ļaujam Viņam iedvesmot,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bet ne pārvaldīt.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Tāpēc jautājums nav: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Vai mēs esam pietiekami labi?</w:t>
      </w:r>
      <w:r w:rsidR="007D79F0">
        <w:rPr>
          <w:sz w:val="24"/>
          <w:szCs w:val="24"/>
          <w:lang w:val="lv-LV"/>
        </w:rPr>
        <w:t xml:space="preserve"> </w:t>
      </w:r>
      <w:r w:rsidR="007D79F0" w:rsidRPr="008A79BF">
        <w:rPr>
          <w:b/>
          <w:bCs/>
          <w:sz w:val="24"/>
          <w:szCs w:val="24"/>
          <w:u w:val="single"/>
          <w:lang w:val="lv-LV"/>
        </w:rPr>
        <w:t xml:space="preserve">Tādi mēs nebūsim nekad. </w:t>
      </w:r>
      <w:r w:rsidR="008A79BF">
        <w:rPr>
          <w:b/>
          <w:bCs/>
          <w:sz w:val="24"/>
          <w:szCs w:val="24"/>
          <w:lang w:val="lv-LV"/>
        </w:rPr>
        <w:t xml:space="preserve">  </w:t>
      </w:r>
      <w:r w:rsidR="007D79F0" w:rsidRPr="007D79F0">
        <w:rPr>
          <w:sz w:val="24"/>
          <w:szCs w:val="24"/>
          <w:lang w:val="lv-LV"/>
        </w:rPr>
        <w:t>Jautājums ir:</w:t>
      </w:r>
      <w:r w:rsidR="007D79F0">
        <w:rPr>
          <w:sz w:val="24"/>
          <w:szCs w:val="24"/>
          <w:lang w:val="lv-LV"/>
        </w:rPr>
        <w:t xml:space="preserve"> </w:t>
      </w:r>
      <w:r w:rsidR="007D79F0" w:rsidRPr="007D79F0">
        <w:rPr>
          <w:sz w:val="24"/>
          <w:szCs w:val="24"/>
          <w:lang w:val="lv-LV"/>
        </w:rPr>
        <w:t>Vai mūsu dzīvē vēl ir telpa Dievam?</w:t>
      </w:r>
      <w:r w:rsidR="002A13F8">
        <w:rPr>
          <w:sz w:val="24"/>
          <w:szCs w:val="24"/>
          <w:lang w:val="lv-LV"/>
        </w:rPr>
        <w:t xml:space="preserve"> </w:t>
      </w:r>
      <w:r w:rsidR="002A13F8" w:rsidRPr="002A13F8">
        <w:rPr>
          <w:b/>
          <w:bCs/>
          <w:sz w:val="24"/>
          <w:szCs w:val="24"/>
          <w:lang w:val="lv-LV"/>
        </w:rPr>
        <w:t>Kā to zināt? Mainās cilvēka prioritātes un dzīves ieradumi. Pavēro sevi...</w:t>
      </w:r>
    </w:p>
    <w:p w14:paraId="1C00B04C" w14:textId="284A4982" w:rsidR="007D79F0" w:rsidRDefault="007D79F0" w:rsidP="007D79F0">
      <w:pPr>
        <w:jc w:val="both"/>
        <w:rPr>
          <w:b/>
          <w:bCs/>
          <w:sz w:val="24"/>
          <w:szCs w:val="24"/>
          <w:lang w:val="lv-LV"/>
        </w:rPr>
      </w:pPr>
      <w:r w:rsidRPr="007B420E">
        <w:rPr>
          <w:b/>
          <w:bCs/>
          <w:sz w:val="24"/>
          <w:szCs w:val="24"/>
          <w:lang w:val="lv-LV"/>
        </w:rPr>
        <w:t>Jo pasauli nemaina tie, kas Dievu piemin,</w:t>
      </w:r>
      <w:r w:rsidRPr="007B420E">
        <w:rPr>
          <w:b/>
          <w:bCs/>
          <w:sz w:val="24"/>
          <w:szCs w:val="24"/>
          <w:lang w:val="lv-LV"/>
        </w:rPr>
        <w:t xml:space="preserve"> </w:t>
      </w:r>
      <w:r w:rsidRPr="007B420E">
        <w:rPr>
          <w:b/>
          <w:bCs/>
          <w:sz w:val="24"/>
          <w:szCs w:val="24"/>
          <w:lang w:val="lv-LV"/>
        </w:rPr>
        <w:t>bet tie, kas Viņam atdod vietu.</w:t>
      </w:r>
      <w:r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Un varbūt šodien Dievs neprasa no mums lielu ticību,</w:t>
      </w:r>
      <w:r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bet vienkāršu atbildi, kas skan līdzīgi Marijai:</w:t>
      </w:r>
      <w:r>
        <w:rPr>
          <w:sz w:val="24"/>
          <w:szCs w:val="24"/>
          <w:lang w:val="lv-LV"/>
        </w:rPr>
        <w:t xml:space="preserve"> </w:t>
      </w:r>
      <w:r w:rsidRPr="007D79F0">
        <w:rPr>
          <w:sz w:val="24"/>
          <w:szCs w:val="24"/>
          <w:lang w:val="lv-LV"/>
        </w:rPr>
        <w:t>“Redzi, es esmu Tavs.”</w:t>
      </w:r>
      <w:r w:rsidR="00BD3D68">
        <w:rPr>
          <w:sz w:val="24"/>
          <w:szCs w:val="24"/>
          <w:lang w:val="lv-LV"/>
        </w:rPr>
        <w:t xml:space="preserve"> </w:t>
      </w:r>
      <w:proofErr w:type="spellStart"/>
      <w:r w:rsidR="00BD3D68">
        <w:rPr>
          <w:sz w:val="24"/>
          <w:szCs w:val="24"/>
          <w:lang w:val="lv-LV"/>
        </w:rPr>
        <w:t>Lk</w:t>
      </w:r>
      <w:proofErr w:type="spellEnd"/>
      <w:r w:rsidR="00BD3D68">
        <w:rPr>
          <w:sz w:val="24"/>
          <w:szCs w:val="24"/>
          <w:lang w:val="lv-LV"/>
        </w:rPr>
        <w:t xml:space="preserve"> 17:6 </w:t>
      </w:r>
      <w:r w:rsidR="00BD3D68" w:rsidRPr="00BD3D68">
        <w:rPr>
          <w:sz w:val="24"/>
          <w:szCs w:val="24"/>
          <w:lang w:val="lv-LV"/>
        </w:rPr>
        <w:t xml:space="preserve">Ja jums būtu ticība kā sinepju graudiņš un jūs sacītu uz šo vīģes koku: izraujies ar savām saknēm un </w:t>
      </w:r>
      <w:proofErr w:type="spellStart"/>
      <w:r w:rsidR="00BD3D68" w:rsidRPr="00BD3D68">
        <w:rPr>
          <w:sz w:val="24"/>
          <w:szCs w:val="24"/>
          <w:lang w:val="lv-LV"/>
        </w:rPr>
        <w:t>dēsties</w:t>
      </w:r>
      <w:proofErr w:type="spellEnd"/>
      <w:r w:rsidR="00BD3D68" w:rsidRPr="00BD3D68">
        <w:rPr>
          <w:sz w:val="24"/>
          <w:szCs w:val="24"/>
          <w:lang w:val="lv-LV"/>
        </w:rPr>
        <w:t xml:space="preserve"> jūrā,- viņš jūs paklausītu.</w:t>
      </w:r>
      <w:r w:rsidR="00BD3D68">
        <w:rPr>
          <w:sz w:val="24"/>
          <w:szCs w:val="24"/>
          <w:lang w:val="lv-LV"/>
        </w:rPr>
        <w:t xml:space="preserve"> Un iespējams Marijas atbilde eņģelim Gabrielam bija šis sinepju graudiņš; </w:t>
      </w:r>
      <w:r w:rsidR="00BD3D68" w:rsidRPr="00BD3D68">
        <w:rPr>
          <w:sz w:val="24"/>
          <w:szCs w:val="24"/>
          <w:lang w:val="lv-LV"/>
        </w:rPr>
        <w:t>Bet Marija sacīja: "</w:t>
      </w:r>
      <w:r w:rsidR="00BD3D68" w:rsidRPr="00BD3D68">
        <w:rPr>
          <w:b/>
          <w:bCs/>
          <w:sz w:val="24"/>
          <w:szCs w:val="24"/>
          <w:lang w:val="lv-LV"/>
        </w:rPr>
        <w:t xml:space="preserve">Redzi, es esmu Tā Kunga kalpone, lai notiek ar mani pēc tava </w:t>
      </w:r>
      <w:r w:rsidR="007B420E">
        <w:rPr>
          <w:b/>
          <w:bCs/>
          <w:sz w:val="24"/>
          <w:szCs w:val="24"/>
          <w:lang w:val="lv-LV"/>
        </w:rPr>
        <w:t>V</w:t>
      </w:r>
      <w:r w:rsidR="00BD3D68" w:rsidRPr="00BD3D68">
        <w:rPr>
          <w:b/>
          <w:bCs/>
          <w:sz w:val="24"/>
          <w:szCs w:val="24"/>
          <w:lang w:val="lv-LV"/>
        </w:rPr>
        <w:t>ārda."</w:t>
      </w:r>
    </w:p>
    <w:p w14:paraId="5D054781" w14:textId="23E77200" w:rsidR="00BD3D68" w:rsidRPr="00BD06E4" w:rsidRDefault="00EB7ACF" w:rsidP="00BD06E4">
      <w:pPr>
        <w:jc w:val="both"/>
        <w:rPr>
          <w:sz w:val="24"/>
          <w:szCs w:val="24"/>
          <w:lang w:val="lv-LV"/>
        </w:rPr>
      </w:pPr>
      <w:r>
        <w:rPr>
          <w:sz w:val="24"/>
          <w:szCs w:val="24"/>
          <w:lang w:val="lv-LV"/>
        </w:rPr>
        <w:t xml:space="preserve">Un noslēgumā; </w:t>
      </w:r>
      <w:r w:rsidR="00BD3D68" w:rsidRPr="00BD3D68">
        <w:rPr>
          <w:sz w:val="24"/>
          <w:szCs w:val="24"/>
          <w:lang w:val="lv-LV"/>
        </w:rPr>
        <w:t>Iedomājies šo stāstu ne no Marijas</w:t>
      </w:r>
      <w:r w:rsidR="000E3503">
        <w:rPr>
          <w:sz w:val="24"/>
          <w:szCs w:val="24"/>
          <w:lang w:val="lv-LV"/>
        </w:rPr>
        <w:t xml:space="preserve"> skata</w:t>
      </w:r>
      <w:r w:rsidR="00BD3D68" w:rsidRPr="00BD3D68">
        <w:rPr>
          <w:sz w:val="24"/>
          <w:szCs w:val="24"/>
          <w:lang w:val="lv-LV"/>
        </w:rPr>
        <w:t xml:space="preserve"> p</w:t>
      </w:r>
      <w:r w:rsidR="000E3503">
        <w:rPr>
          <w:sz w:val="24"/>
          <w:szCs w:val="24"/>
          <w:lang w:val="lv-LV"/>
        </w:rPr>
        <w:t>unkta,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bet no Debesu</w:t>
      </w:r>
      <w:r w:rsidR="00C40780">
        <w:rPr>
          <w:sz w:val="24"/>
          <w:szCs w:val="24"/>
          <w:lang w:val="lv-LV"/>
        </w:rPr>
        <w:t xml:space="preserve"> priekškara</w:t>
      </w:r>
      <w:r w:rsidR="00BD3D68" w:rsidRPr="00BD3D68">
        <w:rPr>
          <w:sz w:val="24"/>
          <w:szCs w:val="24"/>
          <w:lang w:val="lv-LV"/>
        </w:rPr>
        <w:t xml:space="preserve"> puses.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Debesis zina, ko nozīmē vara.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Tās zina, kā izskatās spožums, eņģeļu pulki un godība.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Ja Debesīm būtu jāizvēlas veids, kā ienākt pasaulē,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tas varētu būt ar spēku, ar zīmēm, ar troksni.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Bet Debesis</w:t>
      </w:r>
      <w:r w:rsidR="00C40780">
        <w:rPr>
          <w:sz w:val="24"/>
          <w:szCs w:val="24"/>
          <w:lang w:val="lv-LV"/>
        </w:rPr>
        <w:t>, tajā brīdī, it kā apstājas un ievelk dziļu elpu</w:t>
      </w:r>
      <w:r w:rsidR="00BD3D68" w:rsidRPr="00BD3D68">
        <w:rPr>
          <w:sz w:val="24"/>
          <w:szCs w:val="24"/>
          <w:lang w:val="lv-LV"/>
        </w:rPr>
        <w:t>.</w:t>
      </w:r>
      <w:r w:rsidR="00BD3D68">
        <w:rPr>
          <w:sz w:val="24"/>
          <w:szCs w:val="24"/>
          <w:lang w:val="lv-LV"/>
        </w:rPr>
        <w:t xml:space="preserve"> </w:t>
      </w:r>
      <w:r w:rsidR="00BD3D68" w:rsidRPr="00BD3D68">
        <w:rPr>
          <w:sz w:val="24"/>
          <w:szCs w:val="24"/>
          <w:lang w:val="lv-LV"/>
        </w:rPr>
        <w:t>Un gaida.</w:t>
      </w:r>
      <w:r w:rsidR="00BD3D68">
        <w:rPr>
          <w:sz w:val="24"/>
          <w:szCs w:val="24"/>
          <w:lang w:val="lv-LV"/>
        </w:rPr>
        <w:t xml:space="preserve"> </w:t>
      </w:r>
      <w:r w:rsidR="00BD3D68" w:rsidRPr="00BD06E4">
        <w:rPr>
          <w:sz w:val="24"/>
          <w:szCs w:val="24"/>
          <w:lang w:val="lv-LV"/>
        </w:rPr>
        <w:t>Ne tāpēc, ka Dievs nevarētu rīkoties bez cilvēka,</w:t>
      </w:r>
      <w:r w:rsidR="00BD3D68" w:rsidRPr="00BD06E4">
        <w:rPr>
          <w:sz w:val="24"/>
          <w:szCs w:val="24"/>
          <w:lang w:val="lv-LV"/>
        </w:rPr>
        <w:t xml:space="preserve"> </w:t>
      </w:r>
      <w:r w:rsidR="00BD3D68" w:rsidRPr="00BD06E4">
        <w:rPr>
          <w:sz w:val="24"/>
          <w:szCs w:val="24"/>
          <w:lang w:val="lv-LV"/>
        </w:rPr>
        <w:t>bet tāpēc, ka Viņš izvēlas nerīkoties bez sirds,</w:t>
      </w:r>
      <w:r w:rsidR="00BD3D68" w:rsidRPr="00BD06E4">
        <w:rPr>
          <w:sz w:val="24"/>
          <w:szCs w:val="24"/>
          <w:lang w:val="lv-LV"/>
        </w:rPr>
        <w:t xml:space="preserve"> </w:t>
      </w:r>
      <w:r w:rsidR="00BD3D68" w:rsidRPr="00BD06E4">
        <w:rPr>
          <w:sz w:val="24"/>
          <w:szCs w:val="24"/>
          <w:lang w:val="lv-LV"/>
        </w:rPr>
        <w:t>kas Viņam atver durvis.</w:t>
      </w:r>
      <w:r w:rsidR="00BD06E4">
        <w:rPr>
          <w:sz w:val="24"/>
          <w:szCs w:val="24"/>
          <w:lang w:val="lv-LV"/>
        </w:rPr>
        <w:t xml:space="preserve"> </w:t>
      </w:r>
      <w:r w:rsidR="00BD06E4" w:rsidRPr="00817891">
        <w:rPr>
          <w:b/>
          <w:bCs/>
          <w:sz w:val="24"/>
          <w:szCs w:val="24"/>
          <w:lang w:val="lv-LV"/>
        </w:rPr>
        <w:t>Visa pestīšanas vēsture uz mirkli apstājas pie vienas</w:t>
      </w:r>
      <w:r w:rsidR="00C40780">
        <w:rPr>
          <w:b/>
          <w:bCs/>
          <w:sz w:val="24"/>
          <w:szCs w:val="24"/>
          <w:lang w:val="lv-LV"/>
        </w:rPr>
        <w:t xml:space="preserve"> meitenes</w:t>
      </w:r>
      <w:r w:rsidR="00BD06E4" w:rsidRPr="00817891">
        <w:rPr>
          <w:b/>
          <w:bCs/>
          <w:sz w:val="24"/>
          <w:szCs w:val="24"/>
          <w:lang w:val="lv-LV"/>
        </w:rPr>
        <w:t xml:space="preserve"> </w:t>
      </w:r>
      <w:r w:rsidR="00C40780">
        <w:rPr>
          <w:b/>
          <w:bCs/>
          <w:sz w:val="24"/>
          <w:szCs w:val="24"/>
          <w:lang w:val="lv-LV"/>
        </w:rPr>
        <w:t xml:space="preserve">drosmīgas </w:t>
      </w:r>
      <w:r w:rsidR="00BD06E4" w:rsidRPr="00817891">
        <w:rPr>
          <w:b/>
          <w:bCs/>
          <w:sz w:val="24"/>
          <w:szCs w:val="24"/>
          <w:lang w:val="lv-LV"/>
        </w:rPr>
        <w:t>atbildes.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Pie viena “jā”.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Un šodien — tā pati Debesu realitāte skatās uz mums.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Ne ar prasību</w:t>
      </w:r>
      <w:r w:rsidR="00C40780">
        <w:rPr>
          <w:sz w:val="24"/>
          <w:szCs w:val="24"/>
          <w:lang w:val="lv-LV"/>
        </w:rPr>
        <w:t xml:space="preserve">, jo Dievam nekas no cilvēka nav jāpieprasa, Viņš var paņemt tūlīt. 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Ne ar spiedienu.</w:t>
      </w:r>
      <w:r w:rsidR="00BD06E4">
        <w:rPr>
          <w:sz w:val="24"/>
          <w:szCs w:val="24"/>
          <w:lang w:val="lv-LV"/>
        </w:rPr>
        <w:t xml:space="preserve"> </w:t>
      </w:r>
      <w:r w:rsidR="00DC7ABE">
        <w:rPr>
          <w:sz w:val="24"/>
          <w:szCs w:val="24"/>
          <w:lang w:val="lv-LV"/>
        </w:rPr>
        <w:t xml:space="preserve"> Bet a</w:t>
      </w:r>
      <w:r w:rsidR="00BD06E4" w:rsidRPr="00BD06E4">
        <w:rPr>
          <w:sz w:val="24"/>
          <w:szCs w:val="24"/>
          <w:lang w:val="lv-LV"/>
        </w:rPr>
        <w:t>r gaidām.</w:t>
      </w:r>
      <w:r w:rsidR="00C40780">
        <w:rPr>
          <w:sz w:val="24"/>
          <w:szCs w:val="24"/>
          <w:lang w:val="lv-LV"/>
        </w:rPr>
        <w:t xml:space="preserve">  </w:t>
      </w:r>
      <w:r w:rsidR="00BD06E4" w:rsidRPr="00C40780">
        <w:rPr>
          <w:b/>
          <w:bCs/>
          <w:sz w:val="24"/>
          <w:szCs w:val="24"/>
          <w:lang w:val="lv-LV"/>
        </w:rPr>
        <w:t>Ne</w:t>
      </w:r>
      <w:r w:rsidR="00BD06E4" w:rsidRPr="00C40780">
        <w:rPr>
          <w:b/>
          <w:bCs/>
          <w:sz w:val="24"/>
          <w:szCs w:val="24"/>
          <w:lang w:val="lv-LV"/>
        </w:rPr>
        <w:t>vis</w:t>
      </w:r>
      <w:r w:rsidR="00BD06E4" w:rsidRPr="00C40780">
        <w:rPr>
          <w:b/>
          <w:bCs/>
          <w:sz w:val="24"/>
          <w:szCs w:val="24"/>
          <w:lang w:val="lv-LV"/>
        </w:rPr>
        <w:t>:</w:t>
      </w:r>
      <w:r w:rsidR="00BD06E4" w:rsidRPr="00BD06E4">
        <w:rPr>
          <w:sz w:val="24"/>
          <w:szCs w:val="24"/>
          <w:lang w:val="lv-LV"/>
        </w:rPr>
        <w:t xml:space="preserve"> “Ko tu vari izdarīt Dieva labā?”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Bet: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“Vai Man tavā dzīvē ir vieta?”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Jo Dievs joprojām varētu darīt visu viens pats.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Bet Viņš joprojām izvēlas ienākt pasaulē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caur cilvēkiem, kas Viņam atver sirdi.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Un, ja šodien tavā sirdī ir šī vieta,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tad zini:</w:t>
      </w:r>
      <w:r w:rsidR="00BD06E4">
        <w:rPr>
          <w:sz w:val="24"/>
          <w:szCs w:val="24"/>
          <w:lang w:val="lv-LV"/>
        </w:rPr>
        <w:t xml:space="preserve"> </w:t>
      </w:r>
      <w:r w:rsidR="00BD06E4" w:rsidRPr="00DC7ABE">
        <w:rPr>
          <w:b/>
          <w:bCs/>
          <w:sz w:val="24"/>
          <w:szCs w:val="24"/>
          <w:lang w:val="lv-LV"/>
        </w:rPr>
        <w:t>Dievs joprojām ir gatavs darīt vairāk,</w:t>
      </w:r>
      <w:r w:rsidR="00BD06E4" w:rsidRPr="00DC7ABE">
        <w:rPr>
          <w:b/>
          <w:bCs/>
          <w:sz w:val="24"/>
          <w:szCs w:val="24"/>
          <w:lang w:val="lv-LV"/>
        </w:rPr>
        <w:t xml:space="preserve"> </w:t>
      </w:r>
      <w:r w:rsidR="00BD06E4" w:rsidRPr="00DC7ABE">
        <w:rPr>
          <w:b/>
          <w:bCs/>
          <w:sz w:val="24"/>
          <w:szCs w:val="24"/>
          <w:lang w:val="lv-LV"/>
        </w:rPr>
        <w:t>nekā mēs spējam iedomāties.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Jo Viņš joprojām izvēlas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ne skaļākos,</w:t>
      </w:r>
      <w:r w:rsidR="00BD06E4">
        <w:rPr>
          <w:sz w:val="24"/>
          <w:szCs w:val="24"/>
          <w:lang w:val="lv-LV"/>
        </w:rPr>
        <w:t xml:space="preserve"> </w:t>
      </w:r>
      <w:r w:rsidR="00BD06E4" w:rsidRPr="00BD06E4">
        <w:rPr>
          <w:sz w:val="24"/>
          <w:szCs w:val="24"/>
          <w:lang w:val="lv-LV"/>
        </w:rPr>
        <w:t>bet gatavākos.</w:t>
      </w:r>
    </w:p>
    <w:sectPr w:rsidR="00BD3D68" w:rsidRPr="00BD06E4" w:rsidSect="004E7680">
      <w:pgSz w:w="15840" w:h="12240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680"/>
    <w:rsid w:val="000230C4"/>
    <w:rsid w:val="000907CE"/>
    <w:rsid w:val="000C264E"/>
    <w:rsid w:val="000D5568"/>
    <w:rsid w:val="000E3503"/>
    <w:rsid w:val="00102B05"/>
    <w:rsid w:val="001E7F19"/>
    <w:rsid w:val="002A13F8"/>
    <w:rsid w:val="003B7AFE"/>
    <w:rsid w:val="004E7680"/>
    <w:rsid w:val="00545CE5"/>
    <w:rsid w:val="006D5212"/>
    <w:rsid w:val="007149A5"/>
    <w:rsid w:val="00795530"/>
    <w:rsid w:val="007B420E"/>
    <w:rsid w:val="007C2ED8"/>
    <w:rsid w:val="007D79F0"/>
    <w:rsid w:val="00817891"/>
    <w:rsid w:val="00822CDC"/>
    <w:rsid w:val="008A79BF"/>
    <w:rsid w:val="008B1DD2"/>
    <w:rsid w:val="0090044E"/>
    <w:rsid w:val="00961104"/>
    <w:rsid w:val="00B311AD"/>
    <w:rsid w:val="00BD06E4"/>
    <w:rsid w:val="00BD3D68"/>
    <w:rsid w:val="00BE03E1"/>
    <w:rsid w:val="00C116E9"/>
    <w:rsid w:val="00C40780"/>
    <w:rsid w:val="00C61D95"/>
    <w:rsid w:val="00D40FD8"/>
    <w:rsid w:val="00D6082C"/>
    <w:rsid w:val="00DC7ABE"/>
    <w:rsid w:val="00E0646D"/>
    <w:rsid w:val="00E55B42"/>
    <w:rsid w:val="00EB7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59B2D1"/>
  <w15:chartTrackingRefBased/>
  <w15:docId w15:val="{C368F0FF-6C79-4D56-9352-E9470E819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1442</TotalTime>
  <Pages>2</Pages>
  <Words>958</Words>
  <Characters>5462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Raivis</dc:creator>
  <cp:keywords/>
  <dc:description/>
  <cp:lastModifiedBy>Raivis</cp:lastModifiedBy>
  <cp:revision>30</cp:revision>
  <dcterms:created xsi:type="dcterms:W3CDTF">2025-12-15T14:19:00Z</dcterms:created>
  <dcterms:modified xsi:type="dcterms:W3CDTF">2025-12-17T15:55:00Z</dcterms:modified>
</cp:coreProperties>
</file>